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4A69F" w14:textId="77777777" w:rsidR="002C70D2" w:rsidRPr="00636C5A" w:rsidRDefault="002C70D2" w:rsidP="002C70D2">
      <w:pPr>
        <w:pStyle w:val="af9"/>
        <w:rPr>
          <w:sz w:val="19"/>
          <w:szCs w:val="19"/>
        </w:rPr>
      </w:pPr>
      <w:r w:rsidRPr="00636C5A">
        <w:rPr>
          <w:sz w:val="19"/>
          <w:szCs w:val="19"/>
        </w:rPr>
        <w:t xml:space="preserve">ДОГОВОР ПОРУЧИТЕЛЬСТВА № </w:t>
      </w:r>
      <w:r w:rsidRPr="00636C5A">
        <w:rPr>
          <w:sz w:val="19"/>
          <w:szCs w:val="19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636C5A">
        <w:rPr>
          <w:sz w:val="19"/>
          <w:szCs w:val="19"/>
        </w:rPr>
        <w:instrText xml:space="preserve"> FORMTEXT </w:instrText>
      </w:r>
      <w:r w:rsidRPr="00636C5A">
        <w:rPr>
          <w:sz w:val="19"/>
          <w:szCs w:val="19"/>
        </w:rPr>
      </w:r>
      <w:r w:rsidRPr="00636C5A">
        <w:rPr>
          <w:sz w:val="19"/>
          <w:szCs w:val="19"/>
        </w:rPr>
        <w:fldChar w:fldCharType="separate"/>
      </w:r>
      <w:r w:rsidRPr="00636C5A">
        <w:rPr>
          <w:sz w:val="19"/>
          <w:szCs w:val="19"/>
        </w:rPr>
        <w:t> </w:t>
      </w:r>
      <w:r w:rsidRPr="00636C5A">
        <w:rPr>
          <w:sz w:val="19"/>
          <w:szCs w:val="19"/>
        </w:rPr>
        <w:t> </w:t>
      </w:r>
      <w:r w:rsidRPr="00636C5A">
        <w:rPr>
          <w:sz w:val="19"/>
          <w:szCs w:val="19"/>
        </w:rPr>
        <w:t> </w:t>
      </w:r>
      <w:r w:rsidRPr="00636C5A">
        <w:rPr>
          <w:sz w:val="19"/>
          <w:szCs w:val="19"/>
        </w:rPr>
        <w:t> </w:t>
      </w:r>
      <w:r w:rsidRPr="00636C5A">
        <w:rPr>
          <w:sz w:val="19"/>
          <w:szCs w:val="19"/>
        </w:rPr>
        <w:t> </w:t>
      </w:r>
      <w:r w:rsidRPr="00636C5A">
        <w:rPr>
          <w:sz w:val="19"/>
          <w:szCs w:val="19"/>
        </w:rPr>
        <w:fldChar w:fldCharType="end"/>
      </w:r>
      <w:r w:rsidRPr="00636C5A">
        <w:rPr>
          <w:sz w:val="19"/>
          <w:szCs w:val="19"/>
        </w:rPr>
        <w:t xml:space="preserve"> </w:t>
      </w:r>
    </w:p>
    <w:p w14:paraId="5B068415" w14:textId="0A4B597A" w:rsidR="009757DB" w:rsidRPr="00636C5A" w:rsidRDefault="002C70D2" w:rsidP="002C70D2">
      <w:pPr>
        <w:pStyle w:val="afff6"/>
        <w:rPr>
          <w:sz w:val="19"/>
          <w:szCs w:val="19"/>
        </w:rPr>
      </w:pPr>
      <w:r w:rsidRPr="00636C5A">
        <w:rPr>
          <w:sz w:val="19"/>
          <w:szCs w:val="19"/>
        </w:rPr>
        <w:fldChar w:fldCharType="begin">
          <w:ffData>
            <w:name w:val="Место"/>
            <w:enabled/>
            <w:calcOnExit w:val="0"/>
            <w:textInput>
              <w:default w:val="Место заключения"/>
            </w:textInput>
          </w:ffData>
        </w:fldChar>
      </w:r>
      <w:bookmarkStart w:id="0" w:name="Место"/>
      <w:r w:rsidRPr="00636C5A">
        <w:rPr>
          <w:sz w:val="19"/>
          <w:szCs w:val="19"/>
        </w:rPr>
        <w:instrText xml:space="preserve"> FORMTEXT </w:instrText>
      </w:r>
      <w:r w:rsidRPr="00636C5A">
        <w:rPr>
          <w:sz w:val="19"/>
          <w:szCs w:val="19"/>
        </w:rPr>
      </w:r>
      <w:r w:rsidRPr="00636C5A">
        <w:rPr>
          <w:sz w:val="19"/>
          <w:szCs w:val="19"/>
        </w:rPr>
        <w:fldChar w:fldCharType="separate"/>
      </w:r>
      <w:r w:rsidRPr="00636C5A">
        <w:rPr>
          <w:sz w:val="19"/>
          <w:szCs w:val="19"/>
        </w:rPr>
        <w:t>Место заключения</w:t>
      </w:r>
      <w:r w:rsidRPr="00636C5A">
        <w:rPr>
          <w:sz w:val="19"/>
          <w:szCs w:val="19"/>
        </w:rPr>
        <w:fldChar w:fldCharType="end"/>
      </w:r>
      <w:bookmarkEnd w:id="0"/>
      <w:r w:rsidR="009456B1" w:rsidRPr="00636C5A">
        <w:rPr>
          <w:sz w:val="19"/>
          <w:szCs w:val="19"/>
        </w:rPr>
        <w:tab/>
      </w:r>
      <w:r w:rsidRPr="00636C5A">
        <w:rPr>
          <w:sz w:val="19"/>
          <w:szCs w:val="19"/>
        </w:rPr>
        <w:t xml:space="preserve"> </w:t>
      </w:r>
      <w:r w:rsidRPr="00636C5A">
        <w:rPr>
          <w:sz w:val="19"/>
          <w:szCs w:val="19"/>
        </w:rPr>
        <w:fldChar w:fldCharType="begin">
          <w:ffData>
            <w:name w:val="ТекстовоеПоле3"/>
            <w:enabled/>
            <w:calcOnExit w:val="0"/>
            <w:textInput>
              <w:default w:val="Дата заключения договора"/>
            </w:textInput>
          </w:ffData>
        </w:fldChar>
      </w:r>
      <w:r w:rsidRPr="00636C5A">
        <w:rPr>
          <w:sz w:val="19"/>
          <w:szCs w:val="19"/>
        </w:rPr>
        <w:instrText xml:space="preserve"> FORMTEXT </w:instrText>
      </w:r>
      <w:r w:rsidRPr="00636C5A">
        <w:rPr>
          <w:sz w:val="19"/>
          <w:szCs w:val="19"/>
        </w:rPr>
      </w:r>
      <w:r w:rsidRPr="00636C5A">
        <w:rPr>
          <w:sz w:val="19"/>
          <w:szCs w:val="19"/>
        </w:rPr>
        <w:fldChar w:fldCharType="separate"/>
      </w:r>
      <w:r w:rsidRPr="00636C5A">
        <w:rPr>
          <w:sz w:val="19"/>
          <w:szCs w:val="19"/>
        </w:rPr>
        <w:t>Дата заключения договора</w:t>
      </w:r>
      <w:r w:rsidRPr="00636C5A">
        <w:rPr>
          <w:sz w:val="19"/>
          <w:szCs w:val="19"/>
        </w:rPr>
        <w:fldChar w:fldCharType="end"/>
      </w:r>
    </w:p>
    <w:p w14:paraId="6DB0A89D" w14:textId="2371ACFF" w:rsidR="009757DB" w:rsidRPr="00636C5A" w:rsidRDefault="002C70D2" w:rsidP="002C70D2">
      <w:pPr>
        <w:pStyle w:val="12"/>
        <w:rPr>
          <w:sz w:val="19"/>
          <w:szCs w:val="19"/>
        </w:rPr>
      </w:pPr>
      <w:r w:rsidRPr="00636C5A">
        <w:rPr>
          <w:sz w:val="19"/>
          <w:szCs w:val="19"/>
        </w:rPr>
        <w:t>Предмет договора</w:t>
      </w:r>
    </w:p>
    <w:bookmarkStart w:id="1" w:name="_Ref523917231"/>
    <w:p w14:paraId="42F958C2" w14:textId="49368589" w:rsidR="009757DB" w:rsidRPr="00636C5A" w:rsidRDefault="0044623B" w:rsidP="002C70D2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fldChar w:fldCharType="begin">
          <w:ffData>
            <w:name w:val="Поручитель"/>
            <w:enabled/>
            <w:calcOnExit w:val="0"/>
            <w:textInput>
              <w:default w:val="Наименование Поручителя"/>
            </w:textInput>
          </w:ffData>
        </w:fldChar>
      </w:r>
      <w:bookmarkStart w:id="2" w:name="Поручитель"/>
      <w:r w:rsidRPr="00636C5A">
        <w:rPr>
          <w:sz w:val="19"/>
          <w:szCs w:val="19"/>
        </w:rPr>
        <w:instrText xml:space="preserve"> FORMTEXT </w:instrText>
      </w:r>
      <w:r w:rsidRPr="00636C5A">
        <w:rPr>
          <w:sz w:val="19"/>
          <w:szCs w:val="19"/>
        </w:rPr>
      </w:r>
      <w:r w:rsidRPr="00636C5A">
        <w:rPr>
          <w:sz w:val="19"/>
          <w:szCs w:val="19"/>
        </w:rPr>
        <w:fldChar w:fldCharType="separate"/>
      </w:r>
      <w:r w:rsidRPr="00636C5A">
        <w:rPr>
          <w:noProof/>
          <w:sz w:val="19"/>
          <w:szCs w:val="19"/>
        </w:rPr>
        <w:t>Наименование Поручителя</w:t>
      </w:r>
      <w:r w:rsidRPr="00636C5A">
        <w:rPr>
          <w:sz w:val="19"/>
          <w:szCs w:val="19"/>
        </w:rPr>
        <w:fldChar w:fldCharType="end"/>
      </w:r>
      <w:bookmarkEnd w:id="2"/>
      <w:r w:rsidR="006A698B" w:rsidRPr="00636C5A">
        <w:rPr>
          <w:sz w:val="19"/>
          <w:szCs w:val="19"/>
        </w:rPr>
        <w:t xml:space="preserve"> </w:t>
      </w:r>
      <w:r w:rsidR="002C70D2" w:rsidRPr="00636C5A">
        <w:rPr>
          <w:sz w:val="19"/>
          <w:szCs w:val="19"/>
        </w:rPr>
        <w:t xml:space="preserve">обязывается перед </w:t>
      </w:r>
      <w:r w:rsidRPr="00636C5A">
        <w:rPr>
          <w:sz w:val="19"/>
          <w:szCs w:val="19"/>
        </w:rPr>
        <w:fldChar w:fldCharType="begin">
          <w:ffData>
            <w:name w:val="Кредитор"/>
            <w:enabled/>
            <w:calcOnExit w:val="0"/>
            <w:textInput>
              <w:default w:val="Наименование Кредитора"/>
            </w:textInput>
          </w:ffData>
        </w:fldChar>
      </w:r>
      <w:bookmarkStart w:id="3" w:name="Кредитор"/>
      <w:r w:rsidRPr="00636C5A">
        <w:rPr>
          <w:sz w:val="19"/>
          <w:szCs w:val="19"/>
        </w:rPr>
        <w:instrText xml:space="preserve"> FORMTEXT </w:instrText>
      </w:r>
      <w:r w:rsidRPr="00636C5A">
        <w:rPr>
          <w:sz w:val="19"/>
          <w:szCs w:val="19"/>
        </w:rPr>
      </w:r>
      <w:r w:rsidRPr="00636C5A">
        <w:rPr>
          <w:sz w:val="19"/>
          <w:szCs w:val="19"/>
        </w:rPr>
        <w:fldChar w:fldCharType="separate"/>
      </w:r>
      <w:r w:rsidRPr="00636C5A">
        <w:rPr>
          <w:noProof/>
          <w:sz w:val="19"/>
          <w:szCs w:val="19"/>
        </w:rPr>
        <w:t>Наименование Кредитора</w:t>
      </w:r>
      <w:r w:rsidRPr="00636C5A">
        <w:rPr>
          <w:sz w:val="19"/>
          <w:szCs w:val="19"/>
        </w:rPr>
        <w:fldChar w:fldCharType="end"/>
      </w:r>
      <w:bookmarkEnd w:id="3"/>
      <w:r w:rsidR="002C70D2" w:rsidRPr="00636C5A">
        <w:rPr>
          <w:sz w:val="19"/>
          <w:szCs w:val="19"/>
        </w:rPr>
        <w:t xml:space="preserve"> нести солидарную ответственность с </w:t>
      </w:r>
      <w:r w:rsidR="009757DB" w:rsidRPr="00636C5A">
        <w:rPr>
          <w:sz w:val="19"/>
          <w:szCs w:val="19"/>
        </w:rPr>
        <w:fldChar w:fldCharType="begin">
          <w:ffData>
            <w:name w:val="ТекстовоеПоле8"/>
            <w:enabled/>
            <w:calcOnExit w:val="0"/>
            <w:textInput>
              <w:default w:val="Наименование должника"/>
            </w:textInput>
          </w:ffData>
        </w:fldChar>
      </w:r>
      <w:r w:rsidR="009757DB" w:rsidRPr="00636C5A">
        <w:rPr>
          <w:sz w:val="19"/>
          <w:szCs w:val="19"/>
        </w:rPr>
        <w:instrText xml:space="preserve"> FORMTEXT </w:instrText>
      </w:r>
      <w:r w:rsidR="009757DB" w:rsidRPr="00636C5A">
        <w:rPr>
          <w:sz w:val="19"/>
          <w:szCs w:val="19"/>
        </w:rPr>
      </w:r>
      <w:r w:rsidR="009757DB" w:rsidRPr="00636C5A">
        <w:rPr>
          <w:sz w:val="19"/>
          <w:szCs w:val="19"/>
        </w:rPr>
        <w:fldChar w:fldCharType="separate"/>
      </w:r>
      <w:r w:rsidR="009757DB" w:rsidRPr="00636C5A">
        <w:rPr>
          <w:noProof/>
          <w:sz w:val="19"/>
          <w:szCs w:val="19"/>
        </w:rPr>
        <w:t>Наименование должника</w:t>
      </w:r>
      <w:r w:rsidR="009757DB" w:rsidRPr="00636C5A">
        <w:rPr>
          <w:sz w:val="19"/>
          <w:szCs w:val="19"/>
        </w:rPr>
        <w:fldChar w:fldCharType="end"/>
      </w:r>
      <w:r w:rsidR="002C70D2" w:rsidRPr="00636C5A">
        <w:rPr>
          <w:sz w:val="19"/>
          <w:szCs w:val="19"/>
        </w:rPr>
        <w:t xml:space="preserve"> (далее по тексту – Должник) за своевременное исполнение Должником обязательств по </w:t>
      </w:r>
      <w:r w:rsidR="006A698B" w:rsidRPr="00636C5A">
        <w:rPr>
          <w:sz w:val="19"/>
          <w:szCs w:val="19"/>
        </w:rPr>
        <w:fldChar w:fldCharType="begin">
          <w:ffData>
            <w:name w:val="ТекстовоеПоле9"/>
            <w:enabled/>
            <w:calcOnExit w:val="0"/>
            <w:textInput>
              <w:default w:val="Наименование договора"/>
            </w:textInput>
          </w:ffData>
        </w:fldChar>
      </w:r>
      <w:r w:rsidR="006A698B" w:rsidRPr="00636C5A">
        <w:rPr>
          <w:sz w:val="19"/>
          <w:szCs w:val="19"/>
        </w:rPr>
        <w:instrText xml:space="preserve"> FORMTEXT </w:instrText>
      </w:r>
      <w:r w:rsidR="006A698B" w:rsidRPr="00636C5A">
        <w:rPr>
          <w:sz w:val="19"/>
          <w:szCs w:val="19"/>
        </w:rPr>
      </w:r>
      <w:r w:rsidR="006A698B" w:rsidRPr="00636C5A">
        <w:rPr>
          <w:sz w:val="19"/>
          <w:szCs w:val="19"/>
        </w:rPr>
        <w:fldChar w:fldCharType="separate"/>
      </w:r>
      <w:r w:rsidR="006A698B" w:rsidRPr="00636C5A">
        <w:rPr>
          <w:sz w:val="19"/>
          <w:szCs w:val="19"/>
        </w:rPr>
        <w:t>Наименование договора</w:t>
      </w:r>
      <w:r w:rsidR="006A698B" w:rsidRPr="00636C5A">
        <w:rPr>
          <w:sz w:val="19"/>
          <w:szCs w:val="19"/>
        </w:rPr>
        <w:fldChar w:fldCharType="end"/>
      </w:r>
      <w:r w:rsidR="002C70D2" w:rsidRPr="00636C5A">
        <w:rPr>
          <w:sz w:val="19"/>
          <w:szCs w:val="19"/>
        </w:rPr>
        <w:t xml:space="preserve"> от </w:t>
      </w:r>
      <w:r w:rsidR="006A698B" w:rsidRPr="00636C5A">
        <w:rPr>
          <w:sz w:val="19"/>
          <w:szCs w:val="19"/>
        </w:rPr>
        <w:fldChar w:fldCharType="begin">
          <w:ffData>
            <w:name w:val="ТекстовоеПоле10"/>
            <w:enabled/>
            <w:calcOnExit w:val="0"/>
            <w:textInput>
              <w:default w:val="Дата договора"/>
            </w:textInput>
          </w:ffData>
        </w:fldChar>
      </w:r>
      <w:r w:rsidR="006A698B" w:rsidRPr="00636C5A">
        <w:rPr>
          <w:sz w:val="19"/>
          <w:szCs w:val="19"/>
        </w:rPr>
        <w:instrText xml:space="preserve"> FORMTEXT </w:instrText>
      </w:r>
      <w:r w:rsidR="006A698B" w:rsidRPr="00636C5A">
        <w:rPr>
          <w:sz w:val="19"/>
          <w:szCs w:val="19"/>
        </w:rPr>
      </w:r>
      <w:r w:rsidR="006A698B" w:rsidRPr="00636C5A">
        <w:rPr>
          <w:sz w:val="19"/>
          <w:szCs w:val="19"/>
        </w:rPr>
        <w:fldChar w:fldCharType="separate"/>
      </w:r>
      <w:r w:rsidR="006A698B" w:rsidRPr="00636C5A">
        <w:rPr>
          <w:sz w:val="19"/>
          <w:szCs w:val="19"/>
        </w:rPr>
        <w:t>Дата договора</w:t>
      </w:r>
      <w:r w:rsidR="006A698B" w:rsidRPr="00636C5A">
        <w:rPr>
          <w:sz w:val="19"/>
          <w:szCs w:val="19"/>
        </w:rPr>
        <w:fldChar w:fldCharType="end"/>
      </w:r>
      <w:r w:rsidR="002C70D2" w:rsidRPr="00636C5A">
        <w:rPr>
          <w:sz w:val="19"/>
          <w:szCs w:val="19"/>
        </w:rPr>
        <w:t xml:space="preserve"> (далее по тексту - Основной договор), указанных в п. </w:t>
      </w:r>
      <w:r w:rsidR="009757DB" w:rsidRPr="00636C5A">
        <w:rPr>
          <w:sz w:val="19"/>
          <w:szCs w:val="19"/>
        </w:rPr>
        <w:fldChar w:fldCharType="begin"/>
      </w:r>
      <w:r w:rsidR="009757DB" w:rsidRPr="00636C5A">
        <w:rPr>
          <w:sz w:val="19"/>
          <w:szCs w:val="19"/>
        </w:rPr>
        <w:instrText xml:space="preserve"> REF _Ref523916987 \r \h </w:instrText>
      </w:r>
      <w:r w:rsidR="009757DB" w:rsidRPr="00636C5A">
        <w:rPr>
          <w:sz w:val="19"/>
          <w:szCs w:val="19"/>
        </w:rPr>
      </w:r>
      <w:r w:rsidR="00290A99" w:rsidRPr="00636C5A">
        <w:rPr>
          <w:sz w:val="19"/>
          <w:szCs w:val="19"/>
        </w:rPr>
        <w:instrText xml:space="preserve"> \* MERGEFORMAT </w:instrText>
      </w:r>
      <w:r w:rsidR="009757DB" w:rsidRPr="00636C5A">
        <w:rPr>
          <w:sz w:val="19"/>
          <w:szCs w:val="19"/>
        </w:rPr>
        <w:fldChar w:fldCharType="separate"/>
      </w:r>
      <w:r w:rsidR="009757DB" w:rsidRPr="00636C5A">
        <w:rPr>
          <w:sz w:val="19"/>
          <w:szCs w:val="19"/>
        </w:rPr>
        <w:t>1.2</w:t>
      </w:r>
      <w:r w:rsidR="009757DB" w:rsidRPr="00636C5A">
        <w:rPr>
          <w:sz w:val="19"/>
          <w:szCs w:val="19"/>
        </w:rPr>
        <w:fldChar w:fldCharType="end"/>
      </w:r>
      <w:r w:rsidR="002C70D2" w:rsidRPr="00636C5A">
        <w:rPr>
          <w:sz w:val="19"/>
          <w:szCs w:val="19"/>
        </w:rPr>
        <w:t xml:space="preserve"> Договора.</w:t>
      </w:r>
      <w:bookmarkEnd w:id="1"/>
      <w:r w:rsidR="002C70D2" w:rsidRPr="00636C5A">
        <w:rPr>
          <w:sz w:val="19"/>
          <w:szCs w:val="19"/>
        </w:rPr>
        <w:t xml:space="preserve"> </w:t>
      </w:r>
    </w:p>
    <w:p w14:paraId="0B14D0BD" w14:textId="2D417384" w:rsidR="002C70D2" w:rsidRPr="00636C5A" w:rsidRDefault="002C70D2" w:rsidP="002C70D2">
      <w:pPr>
        <w:pStyle w:val="2"/>
        <w:rPr>
          <w:sz w:val="19"/>
          <w:szCs w:val="19"/>
        </w:rPr>
      </w:pPr>
      <w:bookmarkStart w:id="4" w:name="_Ref523916987"/>
      <w:r w:rsidRPr="00636C5A">
        <w:rPr>
          <w:sz w:val="19"/>
          <w:szCs w:val="19"/>
        </w:rPr>
        <w:t>Поручитель несет ответственность в полном объеме за своевременное исполнение Должником следующих обязательств по Основному договору:</w:t>
      </w:r>
      <w:bookmarkEnd w:id="4"/>
      <w:r w:rsidRPr="00636C5A">
        <w:rPr>
          <w:sz w:val="19"/>
          <w:szCs w:val="19"/>
        </w:rPr>
        <w:t xml:space="preserve"> </w:t>
      </w:r>
    </w:p>
    <w:p w14:paraId="3898A2BA" w14:textId="6FEFE04A" w:rsidR="002C70D2" w:rsidRPr="00636C5A" w:rsidRDefault="002C70D2" w:rsidP="006A698B">
      <w:pPr>
        <w:pStyle w:val="afff8"/>
        <w:rPr>
          <w:sz w:val="19"/>
          <w:szCs w:val="19"/>
        </w:rPr>
      </w:pPr>
      <w:r w:rsidRPr="00636C5A">
        <w:rPr>
          <w:sz w:val="19"/>
          <w:szCs w:val="19"/>
        </w:rPr>
        <w:t xml:space="preserve">- погашение основного долга в размере </w:t>
      </w:r>
      <w:r w:rsidR="009757DB" w:rsidRPr="00636C5A">
        <w:rPr>
          <w:sz w:val="19"/>
          <w:szCs w:val="19"/>
        </w:rPr>
        <w:fldChar w:fldCharType="begin">
          <w:ffData>
            <w:name w:val="ТекстовоеПоле11"/>
            <w:enabled/>
            <w:calcOnExit w:val="0"/>
            <w:textInput>
              <w:default w:val="Размер основного долга"/>
            </w:textInput>
          </w:ffData>
        </w:fldChar>
      </w:r>
      <w:r w:rsidR="009757DB" w:rsidRPr="00636C5A">
        <w:rPr>
          <w:sz w:val="19"/>
          <w:szCs w:val="19"/>
        </w:rPr>
        <w:instrText xml:space="preserve"> FORMTEXT </w:instrText>
      </w:r>
      <w:r w:rsidR="009757DB" w:rsidRPr="00636C5A">
        <w:rPr>
          <w:sz w:val="19"/>
          <w:szCs w:val="19"/>
        </w:rPr>
      </w:r>
      <w:r w:rsidR="009757DB" w:rsidRPr="00636C5A">
        <w:rPr>
          <w:sz w:val="19"/>
          <w:szCs w:val="19"/>
        </w:rPr>
        <w:fldChar w:fldCharType="separate"/>
      </w:r>
      <w:r w:rsidR="009757DB" w:rsidRPr="00636C5A">
        <w:rPr>
          <w:noProof/>
          <w:sz w:val="19"/>
          <w:szCs w:val="19"/>
        </w:rPr>
        <w:t>Размер основного долга</w:t>
      </w:r>
      <w:r w:rsidR="009757DB" w:rsidRPr="00636C5A">
        <w:rPr>
          <w:sz w:val="19"/>
          <w:szCs w:val="19"/>
        </w:rPr>
        <w:fldChar w:fldCharType="end"/>
      </w:r>
      <w:r w:rsidRPr="00636C5A">
        <w:rPr>
          <w:sz w:val="19"/>
          <w:szCs w:val="19"/>
        </w:rPr>
        <w:t xml:space="preserve"> (ноль копеек) руб. в срок до </w:t>
      </w:r>
      <w:r w:rsidR="009757DB" w:rsidRPr="00636C5A">
        <w:rPr>
          <w:sz w:val="19"/>
          <w:szCs w:val="19"/>
        </w:rPr>
        <w:fldChar w:fldCharType="begin">
          <w:ffData>
            <w:name w:val="ТекстовоеПоле12"/>
            <w:enabled/>
            <w:calcOnExit w:val="0"/>
            <w:textInput>
              <w:default w:val="Срок исполнения обязательства"/>
            </w:textInput>
          </w:ffData>
        </w:fldChar>
      </w:r>
      <w:r w:rsidR="009757DB" w:rsidRPr="00636C5A">
        <w:rPr>
          <w:sz w:val="19"/>
          <w:szCs w:val="19"/>
        </w:rPr>
        <w:instrText xml:space="preserve"> FORMTEXT </w:instrText>
      </w:r>
      <w:r w:rsidR="009757DB" w:rsidRPr="00636C5A">
        <w:rPr>
          <w:sz w:val="19"/>
          <w:szCs w:val="19"/>
        </w:rPr>
      </w:r>
      <w:r w:rsidR="009757DB" w:rsidRPr="00636C5A">
        <w:rPr>
          <w:sz w:val="19"/>
          <w:szCs w:val="19"/>
        </w:rPr>
        <w:fldChar w:fldCharType="separate"/>
      </w:r>
      <w:r w:rsidR="009757DB" w:rsidRPr="00636C5A">
        <w:rPr>
          <w:noProof/>
          <w:sz w:val="19"/>
          <w:szCs w:val="19"/>
        </w:rPr>
        <w:t>Срок исполнения обязательства</w:t>
      </w:r>
      <w:r w:rsidR="009757DB" w:rsidRPr="00636C5A">
        <w:rPr>
          <w:sz w:val="19"/>
          <w:szCs w:val="19"/>
        </w:rPr>
        <w:fldChar w:fldCharType="end"/>
      </w:r>
      <w:r w:rsidRPr="00636C5A">
        <w:rPr>
          <w:sz w:val="19"/>
          <w:szCs w:val="19"/>
        </w:rPr>
        <w:t>;</w:t>
      </w:r>
    </w:p>
    <w:p w14:paraId="52A778A9" w14:textId="77777777" w:rsidR="002C70D2" w:rsidRPr="00636C5A" w:rsidRDefault="002C70D2" w:rsidP="006A698B">
      <w:pPr>
        <w:pStyle w:val="afff8"/>
        <w:rPr>
          <w:sz w:val="19"/>
          <w:szCs w:val="19"/>
        </w:rPr>
      </w:pPr>
      <w:r w:rsidRPr="00636C5A">
        <w:rPr>
          <w:sz w:val="19"/>
          <w:szCs w:val="19"/>
        </w:rPr>
        <w:t xml:space="preserve">- уплата процентов за пользование денежными средствами в случае просрочки исполнения обязательств в части возвращения основной суммы долга; </w:t>
      </w:r>
    </w:p>
    <w:p w14:paraId="7DCCC2FB" w14:textId="77777777" w:rsidR="002C70D2" w:rsidRPr="00636C5A" w:rsidRDefault="002C70D2" w:rsidP="006A698B">
      <w:pPr>
        <w:pStyle w:val="afff8"/>
        <w:rPr>
          <w:sz w:val="19"/>
          <w:szCs w:val="19"/>
        </w:rPr>
      </w:pPr>
      <w:r w:rsidRPr="00636C5A">
        <w:rPr>
          <w:sz w:val="19"/>
          <w:szCs w:val="19"/>
        </w:rPr>
        <w:t xml:space="preserve">- выплата неустойки (штрафов) в случае просрочки исполнения обязательств по Основному договору; </w:t>
      </w:r>
    </w:p>
    <w:p w14:paraId="33612459" w14:textId="77777777" w:rsidR="002C70D2" w:rsidRPr="00636C5A" w:rsidRDefault="002C70D2" w:rsidP="006A698B">
      <w:pPr>
        <w:pStyle w:val="afff8"/>
        <w:rPr>
          <w:sz w:val="19"/>
          <w:szCs w:val="19"/>
        </w:rPr>
      </w:pPr>
      <w:r w:rsidRPr="00636C5A">
        <w:rPr>
          <w:sz w:val="19"/>
          <w:szCs w:val="19"/>
        </w:rPr>
        <w:t>- выплата других платежей, предусмотренных Основным договором;</w:t>
      </w:r>
    </w:p>
    <w:p w14:paraId="30BDE338" w14:textId="11C42B13" w:rsidR="009757DB" w:rsidRPr="00636C5A" w:rsidRDefault="002C70D2" w:rsidP="006A698B">
      <w:pPr>
        <w:pStyle w:val="afff8"/>
        <w:rPr>
          <w:sz w:val="19"/>
          <w:szCs w:val="19"/>
        </w:rPr>
      </w:pPr>
      <w:r w:rsidRPr="00636C5A">
        <w:rPr>
          <w:sz w:val="19"/>
          <w:szCs w:val="19"/>
        </w:rPr>
        <w:t xml:space="preserve">- </w:t>
      </w:r>
      <w:r w:rsidR="009757DB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9757DB" w:rsidRPr="00636C5A">
        <w:rPr>
          <w:sz w:val="19"/>
          <w:szCs w:val="19"/>
        </w:rPr>
        <w:instrText xml:space="preserve"> FORMTEXT </w:instrText>
      </w:r>
      <w:r w:rsidR="009757DB" w:rsidRPr="00636C5A">
        <w:rPr>
          <w:sz w:val="19"/>
          <w:szCs w:val="19"/>
        </w:rPr>
      </w:r>
      <w:r w:rsidR="009757DB" w:rsidRPr="00636C5A">
        <w:rPr>
          <w:sz w:val="19"/>
          <w:szCs w:val="19"/>
        </w:rPr>
        <w:fldChar w:fldCharType="separate"/>
      </w:r>
      <w:r w:rsidR="009757DB" w:rsidRPr="00636C5A">
        <w:rPr>
          <w:noProof/>
          <w:sz w:val="19"/>
          <w:szCs w:val="19"/>
        </w:rPr>
        <w:t> </w:t>
      </w:r>
      <w:r w:rsidR="009757DB" w:rsidRPr="00636C5A">
        <w:rPr>
          <w:noProof/>
          <w:sz w:val="19"/>
          <w:szCs w:val="19"/>
        </w:rPr>
        <w:t> </w:t>
      </w:r>
      <w:r w:rsidR="009757DB" w:rsidRPr="00636C5A">
        <w:rPr>
          <w:noProof/>
          <w:sz w:val="19"/>
          <w:szCs w:val="19"/>
        </w:rPr>
        <w:t> </w:t>
      </w:r>
      <w:r w:rsidR="009757DB" w:rsidRPr="00636C5A">
        <w:rPr>
          <w:noProof/>
          <w:sz w:val="19"/>
          <w:szCs w:val="19"/>
        </w:rPr>
        <w:t> </w:t>
      </w:r>
      <w:r w:rsidR="009757DB" w:rsidRPr="00636C5A">
        <w:rPr>
          <w:noProof/>
          <w:sz w:val="19"/>
          <w:szCs w:val="19"/>
        </w:rPr>
        <w:t> </w:t>
      </w:r>
      <w:r w:rsidR="009757DB" w:rsidRPr="00636C5A">
        <w:rPr>
          <w:sz w:val="19"/>
          <w:szCs w:val="19"/>
        </w:rPr>
        <w:fldChar w:fldCharType="end"/>
      </w:r>
      <w:r w:rsidRPr="00636C5A">
        <w:rPr>
          <w:sz w:val="19"/>
          <w:szCs w:val="19"/>
        </w:rPr>
        <w:t xml:space="preserve">. </w:t>
      </w:r>
    </w:p>
    <w:p w14:paraId="42C68FB0" w14:textId="34FB88DA" w:rsidR="002C70D2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 xml:space="preserve">Поручитель ознакомлен и согласен со всеми условиями Основного договора, в том числе со следующими условиями Основного договора: </w:t>
      </w:r>
    </w:p>
    <w:p w14:paraId="56833B9C" w14:textId="5B2FD96A" w:rsidR="002C70D2" w:rsidRPr="00636C5A" w:rsidRDefault="002C70D2" w:rsidP="006A698B">
      <w:pPr>
        <w:pStyle w:val="afff8"/>
        <w:rPr>
          <w:sz w:val="19"/>
          <w:szCs w:val="19"/>
        </w:rPr>
      </w:pPr>
      <w:r w:rsidRPr="00636C5A">
        <w:rPr>
          <w:sz w:val="19"/>
          <w:szCs w:val="19"/>
        </w:rPr>
        <w:t xml:space="preserve">- сумма Основного договора - </w:t>
      </w:r>
      <w:r w:rsidR="009757DB" w:rsidRPr="00636C5A">
        <w:rPr>
          <w:sz w:val="19"/>
          <w:szCs w:val="19"/>
        </w:rPr>
        <w:fldChar w:fldCharType="begin">
          <w:ffData>
            <w:name w:val="ТекстовоеПоле14"/>
            <w:enabled/>
            <w:calcOnExit w:val="0"/>
            <w:textInput>
              <w:default w:val="Сумма"/>
            </w:textInput>
          </w:ffData>
        </w:fldChar>
      </w:r>
      <w:r w:rsidR="009757DB" w:rsidRPr="00636C5A">
        <w:rPr>
          <w:sz w:val="19"/>
          <w:szCs w:val="19"/>
        </w:rPr>
        <w:instrText xml:space="preserve"> FORMTEXT </w:instrText>
      </w:r>
      <w:r w:rsidR="009757DB" w:rsidRPr="00636C5A">
        <w:rPr>
          <w:sz w:val="19"/>
          <w:szCs w:val="19"/>
        </w:rPr>
      </w:r>
      <w:r w:rsidR="009757DB" w:rsidRPr="00636C5A">
        <w:rPr>
          <w:sz w:val="19"/>
          <w:szCs w:val="19"/>
        </w:rPr>
        <w:fldChar w:fldCharType="separate"/>
      </w:r>
      <w:r w:rsidR="009757DB" w:rsidRPr="00636C5A">
        <w:rPr>
          <w:noProof/>
          <w:sz w:val="19"/>
          <w:szCs w:val="19"/>
        </w:rPr>
        <w:t>Сумма</w:t>
      </w:r>
      <w:r w:rsidR="009757DB" w:rsidRPr="00636C5A">
        <w:rPr>
          <w:sz w:val="19"/>
          <w:szCs w:val="19"/>
        </w:rPr>
        <w:fldChar w:fldCharType="end"/>
      </w:r>
      <w:r w:rsidRPr="00636C5A">
        <w:rPr>
          <w:sz w:val="19"/>
          <w:szCs w:val="19"/>
        </w:rPr>
        <w:t xml:space="preserve"> (</w:t>
      </w:r>
      <w:r w:rsidR="009757DB" w:rsidRPr="00636C5A">
        <w:rPr>
          <w:sz w:val="19"/>
          <w:szCs w:val="19"/>
        </w:rPr>
        <w:fldChar w:fldCharType="begin">
          <w:ffData>
            <w:name w:val="ТекстовоеПоле15"/>
            <w:enabled/>
            <w:calcOnExit w:val="0"/>
            <w:textInput>
              <w:default w:val="Сумма прописью"/>
            </w:textInput>
          </w:ffData>
        </w:fldChar>
      </w:r>
      <w:r w:rsidR="009757DB" w:rsidRPr="00636C5A">
        <w:rPr>
          <w:sz w:val="19"/>
          <w:szCs w:val="19"/>
        </w:rPr>
        <w:instrText xml:space="preserve"> FORMTEXT </w:instrText>
      </w:r>
      <w:r w:rsidR="009757DB" w:rsidRPr="00636C5A">
        <w:rPr>
          <w:sz w:val="19"/>
          <w:szCs w:val="19"/>
        </w:rPr>
      </w:r>
      <w:r w:rsidR="009757DB" w:rsidRPr="00636C5A">
        <w:rPr>
          <w:sz w:val="19"/>
          <w:szCs w:val="19"/>
        </w:rPr>
        <w:fldChar w:fldCharType="separate"/>
      </w:r>
      <w:r w:rsidR="009757DB" w:rsidRPr="00636C5A">
        <w:rPr>
          <w:noProof/>
          <w:sz w:val="19"/>
          <w:szCs w:val="19"/>
        </w:rPr>
        <w:t>Сумма прописью</w:t>
      </w:r>
      <w:r w:rsidR="009757DB" w:rsidRPr="00636C5A">
        <w:rPr>
          <w:sz w:val="19"/>
          <w:szCs w:val="19"/>
        </w:rPr>
        <w:fldChar w:fldCharType="end"/>
      </w:r>
      <w:r w:rsidRPr="00636C5A">
        <w:rPr>
          <w:sz w:val="19"/>
          <w:szCs w:val="19"/>
        </w:rPr>
        <w:t>) руб.;</w:t>
      </w:r>
    </w:p>
    <w:p w14:paraId="0392C65D" w14:textId="18B85621" w:rsidR="002C70D2" w:rsidRPr="00636C5A" w:rsidRDefault="002C70D2" w:rsidP="006A698B">
      <w:pPr>
        <w:pStyle w:val="afff8"/>
        <w:rPr>
          <w:sz w:val="19"/>
          <w:szCs w:val="19"/>
        </w:rPr>
      </w:pPr>
      <w:r w:rsidRPr="00636C5A">
        <w:rPr>
          <w:sz w:val="19"/>
          <w:szCs w:val="19"/>
        </w:rPr>
        <w:t xml:space="preserve">- срок Основного договора - </w:t>
      </w:r>
      <w:r w:rsidR="009757DB" w:rsidRPr="00636C5A">
        <w:rPr>
          <w:sz w:val="19"/>
          <w:szCs w:val="19"/>
        </w:rPr>
        <w:fldChar w:fldCharType="begin">
          <w:ffData>
            <w:name w:val="ТекстовоеПоле16"/>
            <w:enabled/>
            <w:calcOnExit w:val="0"/>
            <w:textInput>
              <w:default w:val="Срок договора"/>
            </w:textInput>
          </w:ffData>
        </w:fldChar>
      </w:r>
      <w:r w:rsidR="009757DB" w:rsidRPr="00636C5A">
        <w:rPr>
          <w:sz w:val="19"/>
          <w:szCs w:val="19"/>
        </w:rPr>
        <w:instrText xml:space="preserve"> FORMTEXT </w:instrText>
      </w:r>
      <w:r w:rsidR="009757DB" w:rsidRPr="00636C5A">
        <w:rPr>
          <w:sz w:val="19"/>
          <w:szCs w:val="19"/>
        </w:rPr>
      </w:r>
      <w:r w:rsidR="009757DB" w:rsidRPr="00636C5A">
        <w:rPr>
          <w:sz w:val="19"/>
          <w:szCs w:val="19"/>
        </w:rPr>
        <w:fldChar w:fldCharType="separate"/>
      </w:r>
      <w:r w:rsidR="009757DB" w:rsidRPr="00636C5A">
        <w:rPr>
          <w:noProof/>
          <w:sz w:val="19"/>
          <w:szCs w:val="19"/>
        </w:rPr>
        <w:t>Срок договора</w:t>
      </w:r>
      <w:r w:rsidR="009757DB" w:rsidRPr="00636C5A">
        <w:rPr>
          <w:sz w:val="19"/>
          <w:szCs w:val="19"/>
        </w:rPr>
        <w:fldChar w:fldCharType="end"/>
      </w:r>
      <w:r w:rsidRPr="00636C5A">
        <w:rPr>
          <w:sz w:val="19"/>
          <w:szCs w:val="19"/>
        </w:rPr>
        <w:t>;</w:t>
      </w:r>
    </w:p>
    <w:p w14:paraId="6BA21E43" w14:textId="2B48C508" w:rsidR="009757DB" w:rsidRPr="00636C5A" w:rsidRDefault="002C70D2" w:rsidP="006A698B">
      <w:pPr>
        <w:pStyle w:val="afff8"/>
        <w:rPr>
          <w:sz w:val="19"/>
          <w:szCs w:val="19"/>
        </w:rPr>
      </w:pPr>
      <w:r w:rsidRPr="00636C5A">
        <w:rPr>
          <w:sz w:val="19"/>
          <w:szCs w:val="19"/>
        </w:rPr>
        <w:t xml:space="preserve">- </w:t>
      </w:r>
      <w:r w:rsidR="009757DB" w:rsidRPr="00636C5A">
        <w:rPr>
          <w:sz w:val="19"/>
          <w:szCs w:val="19"/>
        </w:rPr>
        <w:fldChar w:fldCharType="begin">
          <w:ffData>
            <w:name w:val="ТекстовоеПоле17"/>
            <w:enabled/>
            <w:calcOnExit w:val="0"/>
            <w:textInput>
              <w:default w:val="Иные условия договора"/>
            </w:textInput>
          </w:ffData>
        </w:fldChar>
      </w:r>
      <w:r w:rsidR="009757DB" w:rsidRPr="00636C5A">
        <w:rPr>
          <w:sz w:val="19"/>
          <w:szCs w:val="19"/>
        </w:rPr>
        <w:instrText xml:space="preserve"> FORMTEXT </w:instrText>
      </w:r>
      <w:r w:rsidR="009757DB" w:rsidRPr="00636C5A">
        <w:rPr>
          <w:sz w:val="19"/>
          <w:szCs w:val="19"/>
        </w:rPr>
      </w:r>
      <w:r w:rsidR="009757DB" w:rsidRPr="00636C5A">
        <w:rPr>
          <w:sz w:val="19"/>
          <w:szCs w:val="19"/>
        </w:rPr>
        <w:fldChar w:fldCharType="separate"/>
      </w:r>
      <w:r w:rsidR="009757DB" w:rsidRPr="00636C5A">
        <w:rPr>
          <w:noProof/>
          <w:sz w:val="19"/>
          <w:szCs w:val="19"/>
        </w:rPr>
        <w:t>Иные условия договора</w:t>
      </w:r>
      <w:r w:rsidR="009757DB" w:rsidRPr="00636C5A">
        <w:rPr>
          <w:sz w:val="19"/>
          <w:szCs w:val="19"/>
        </w:rPr>
        <w:fldChar w:fldCharType="end"/>
      </w:r>
      <w:r w:rsidRPr="00636C5A">
        <w:rPr>
          <w:sz w:val="19"/>
          <w:szCs w:val="19"/>
        </w:rPr>
        <w:t>.</w:t>
      </w:r>
    </w:p>
    <w:p w14:paraId="6F18FC85" w14:textId="77777777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 xml:space="preserve">Поручитель предупрежден, что в обеспечение Основного договора предусматривается заключение нескольких договоров поручительства. Поручитель отвечает перед Кредитором солидарно с остальными поручителями. </w:t>
      </w:r>
    </w:p>
    <w:p w14:paraId="15E696E9" w14:textId="77777777" w:rsidR="009757DB" w:rsidRPr="00636C5A" w:rsidRDefault="002C70D2" w:rsidP="006A698B">
      <w:pPr>
        <w:pStyle w:val="2"/>
        <w:rPr>
          <w:sz w:val="19"/>
          <w:szCs w:val="19"/>
        </w:rPr>
      </w:pPr>
      <w:bookmarkStart w:id="5" w:name="_Ref523917193"/>
      <w:r w:rsidRPr="00636C5A">
        <w:rPr>
          <w:sz w:val="19"/>
          <w:szCs w:val="19"/>
        </w:rPr>
        <w:t>Договор заключается на весь срок действия Основного договора.</w:t>
      </w:r>
      <w:bookmarkEnd w:id="5"/>
    </w:p>
    <w:p w14:paraId="09E43457" w14:textId="2406047B" w:rsidR="009757DB" w:rsidRPr="00636C5A" w:rsidRDefault="002C70D2" w:rsidP="006A698B">
      <w:pPr>
        <w:pStyle w:val="12"/>
        <w:rPr>
          <w:sz w:val="19"/>
          <w:szCs w:val="19"/>
        </w:rPr>
      </w:pPr>
      <w:r w:rsidRPr="00636C5A">
        <w:rPr>
          <w:sz w:val="19"/>
          <w:szCs w:val="19"/>
        </w:rPr>
        <w:t>Срок действия договора</w:t>
      </w:r>
    </w:p>
    <w:p w14:paraId="6913DAF8" w14:textId="2F2A4E0F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 xml:space="preserve">Договор вступает в силу с даты подписания его сторонами и действует до фактического исполнения Основного договора либо в течение срока, указанного в п. </w:t>
      </w:r>
      <w:r w:rsidR="009757DB" w:rsidRPr="00636C5A">
        <w:rPr>
          <w:sz w:val="19"/>
          <w:szCs w:val="19"/>
        </w:rPr>
        <w:fldChar w:fldCharType="begin"/>
      </w:r>
      <w:r w:rsidR="009757DB" w:rsidRPr="00636C5A">
        <w:rPr>
          <w:sz w:val="19"/>
          <w:szCs w:val="19"/>
        </w:rPr>
        <w:instrText xml:space="preserve"> REF _Ref523917193 \r \h </w:instrText>
      </w:r>
      <w:r w:rsidR="009757DB" w:rsidRPr="00636C5A">
        <w:rPr>
          <w:sz w:val="19"/>
          <w:szCs w:val="19"/>
        </w:rPr>
      </w:r>
      <w:r w:rsidR="00290A99" w:rsidRPr="00636C5A">
        <w:rPr>
          <w:sz w:val="19"/>
          <w:szCs w:val="19"/>
        </w:rPr>
        <w:instrText xml:space="preserve"> \* MERGEFORMAT </w:instrText>
      </w:r>
      <w:r w:rsidR="009757DB" w:rsidRPr="00636C5A">
        <w:rPr>
          <w:sz w:val="19"/>
          <w:szCs w:val="19"/>
        </w:rPr>
        <w:fldChar w:fldCharType="separate"/>
      </w:r>
      <w:r w:rsidR="009757DB" w:rsidRPr="00636C5A">
        <w:rPr>
          <w:sz w:val="19"/>
          <w:szCs w:val="19"/>
        </w:rPr>
        <w:t>1.5</w:t>
      </w:r>
      <w:r w:rsidR="009757DB" w:rsidRPr="00636C5A">
        <w:rPr>
          <w:sz w:val="19"/>
          <w:szCs w:val="19"/>
        </w:rPr>
        <w:fldChar w:fldCharType="end"/>
      </w:r>
      <w:r w:rsidRPr="00636C5A">
        <w:rPr>
          <w:sz w:val="19"/>
          <w:szCs w:val="19"/>
        </w:rPr>
        <w:t xml:space="preserve"> Договора.</w:t>
      </w:r>
    </w:p>
    <w:p w14:paraId="510E0888" w14:textId="4A383346" w:rsidR="009757DB" w:rsidRPr="00636C5A" w:rsidRDefault="002C70D2" w:rsidP="006A698B">
      <w:pPr>
        <w:pStyle w:val="12"/>
        <w:rPr>
          <w:sz w:val="19"/>
          <w:szCs w:val="19"/>
        </w:rPr>
      </w:pPr>
      <w:r w:rsidRPr="00636C5A">
        <w:rPr>
          <w:sz w:val="19"/>
          <w:szCs w:val="19"/>
        </w:rPr>
        <w:t>Права и обязанности сторон</w:t>
      </w:r>
    </w:p>
    <w:p w14:paraId="7CF15791" w14:textId="12B8A7E7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>Кредитор обязуется:</w:t>
      </w:r>
    </w:p>
    <w:p w14:paraId="4EA8F461" w14:textId="05016ADF" w:rsidR="009757DB" w:rsidRPr="00636C5A" w:rsidRDefault="002C70D2" w:rsidP="006A698B">
      <w:pPr>
        <w:pStyle w:val="3"/>
        <w:rPr>
          <w:sz w:val="19"/>
          <w:szCs w:val="19"/>
        </w:rPr>
      </w:pPr>
      <w:r w:rsidRPr="00636C5A">
        <w:rPr>
          <w:sz w:val="19"/>
          <w:szCs w:val="19"/>
        </w:rPr>
        <w:t xml:space="preserve">В случае неисполнения Должником обязательств по Основному договору, направить Поручителю заказным письмом с уведомлением или курьером письменное требование об исполнении обязательств Должника в объеме, указанном в п. </w:t>
      </w:r>
      <w:r w:rsidR="009757DB" w:rsidRPr="00636C5A">
        <w:rPr>
          <w:sz w:val="19"/>
          <w:szCs w:val="19"/>
        </w:rPr>
        <w:fldChar w:fldCharType="begin"/>
      </w:r>
      <w:r w:rsidR="009757DB" w:rsidRPr="00636C5A">
        <w:rPr>
          <w:sz w:val="19"/>
          <w:szCs w:val="19"/>
        </w:rPr>
        <w:instrText xml:space="preserve"> REF _Ref523916987 \r \h </w:instrText>
      </w:r>
      <w:r w:rsidR="009757DB" w:rsidRPr="00636C5A">
        <w:rPr>
          <w:sz w:val="19"/>
          <w:szCs w:val="19"/>
        </w:rPr>
      </w:r>
      <w:r w:rsidR="00290A99" w:rsidRPr="00636C5A">
        <w:rPr>
          <w:sz w:val="19"/>
          <w:szCs w:val="19"/>
        </w:rPr>
        <w:instrText xml:space="preserve"> \* MERGEFORMAT </w:instrText>
      </w:r>
      <w:r w:rsidR="009757DB" w:rsidRPr="00636C5A">
        <w:rPr>
          <w:sz w:val="19"/>
          <w:szCs w:val="19"/>
        </w:rPr>
        <w:fldChar w:fldCharType="separate"/>
      </w:r>
      <w:r w:rsidR="009757DB" w:rsidRPr="00636C5A">
        <w:rPr>
          <w:sz w:val="19"/>
          <w:szCs w:val="19"/>
        </w:rPr>
        <w:t>1.2</w:t>
      </w:r>
      <w:r w:rsidR="009757DB" w:rsidRPr="00636C5A">
        <w:rPr>
          <w:sz w:val="19"/>
          <w:szCs w:val="19"/>
        </w:rPr>
        <w:fldChar w:fldCharType="end"/>
      </w:r>
      <w:r w:rsidRPr="00636C5A">
        <w:rPr>
          <w:sz w:val="19"/>
          <w:szCs w:val="19"/>
        </w:rPr>
        <w:t xml:space="preserve"> Договора. Требование должно содержать размер, состав обязательства и срок его исполнения.</w:t>
      </w:r>
    </w:p>
    <w:p w14:paraId="5E104B76" w14:textId="77777777" w:rsidR="009757DB" w:rsidRPr="00636C5A" w:rsidRDefault="002C70D2" w:rsidP="009757DB">
      <w:pPr>
        <w:pStyle w:val="afa"/>
        <w:rPr>
          <w:sz w:val="19"/>
          <w:szCs w:val="19"/>
        </w:rPr>
      </w:pPr>
      <w:r w:rsidRPr="00636C5A">
        <w:rPr>
          <w:sz w:val="19"/>
          <w:szCs w:val="19"/>
        </w:rPr>
        <w:t xml:space="preserve">Вручить Поручителю документы, удостоверяющие требование к Должнику в течение 2 рабочих дней, и передать права, обеспечивающие это требование при исполнении Поручителем обязательств по Основному договору. </w:t>
      </w:r>
    </w:p>
    <w:p w14:paraId="10693177" w14:textId="226A2B6A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>Поручитель обязуется:</w:t>
      </w:r>
    </w:p>
    <w:p w14:paraId="19DA5F6B" w14:textId="631A286D" w:rsidR="009757DB" w:rsidRPr="00636C5A" w:rsidRDefault="002C70D2" w:rsidP="006A698B">
      <w:pPr>
        <w:pStyle w:val="3"/>
        <w:rPr>
          <w:sz w:val="19"/>
          <w:szCs w:val="19"/>
        </w:rPr>
      </w:pPr>
      <w:r w:rsidRPr="00636C5A">
        <w:rPr>
          <w:sz w:val="19"/>
          <w:szCs w:val="19"/>
        </w:rPr>
        <w:t xml:space="preserve">Нести ответственность за неисполнение Должником Основного договора в соответствии с </w:t>
      </w:r>
      <w:proofErr w:type="spellStart"/>
      <w:r w:rsidRPr="00636C5A">
        <w:rPr>
          <w:sz w:val="19"/>
          <w:szCs w:val="19"/>
        </w:rPr>
        <w:t>п.п</w:t>
      </w:r>
      <w:proofErr w:type="spellEnd"/>
      <w:r w:rsidRPr="00636C5A">
        <w:rPr>
          <w:sz w:val="19"/>
          <w:szCs w:val="19"/>
        </w:rPr>
        <w:t xml:space="preserve">. </w:t>
      </w:r>
      <w:r w:rsidR="009757DB" w:rsidRPr="00636C5A">
        <w:rPr>
          <w:sz w:val="19"/>
          <w:szCs w:val="19"/>
        </w:rPr>
        <w:fldChar w:fldCharType="begin"/>
      </w:r>
      <w:r w:rsidR="009757DB" w:rsidRPr="00636C5A">
        <w:rPr>
          <w:sz w:val="19"/>
          <w:szCs w:val="19"/>
        </w:rPr>
        <w:instrText xml:space="preserve"> REF _Ref523917231 \r \h </w:instrText>
      </w:r>
      <w:r w:rsidR="009757DB" w:rsidRPr="00636C5A">
        <w:rPr>
          <w:sz w:val="19"/>
          <w:szCs w:val="19"/>
        </w:rPr>
      </w:r>
      <w:r w:rsidR="00290A99" w:rsidRPr="00636C5A">
        <w:rPr>
          <w:sz w:val="19"/>
          <w:szCs w:val="19"/>
        </w:rPr>
        <w:instrText xml:space="preserve"> \* MERGEFORMAT </w:instrText>
      </w:r>
      <w:r w:rsidR="009757DB" w:rsidRPr="00636C5A">
        <w:rPr>
          <w:sz w:val="19"/>
          <w:szCs w:val="19"/>
        </w:rPr>
        <w:fldChar w:fldCharType="separate"/>
      </w:r>
      <w:r w:rsidR="009757DB" w:rsidRPr="00636C5A">
        <w:rPr>
          <w:sz w:val="19"/>
          <w:szCs w:val="19"/>
        </w:rPr>
        <w:t>1.1</w:t>
      </w:r>
      <w:r w:rsidR="009757DB" w:rsidRPr="00636C5A">
        <w:rPr>
          <w:sz w:val="19"/>
          <w:szCs w:val="19"/>
        </w:rPr>
        <w:fldChar w:fldCharType="end"/>
      </w:r>
      <w:r w:rsidRPr="00636C5A">
        <w:rPr>
          <w:sz w:val="19"/>
          <w:szCs w:val="19"/>
        </w:rPr>
        <w:t xml:space="preserve">, </w:t>
      </w:r>
      <w:r w:rsidR="009757DB" w:rsidRPr="00636C5A">
        <w:rPr>
          <w:sz w:val="19"/>
          <w:szCs w:val="19"/>
        </w:rPr>
        <w:fldChar w:fldCharType="begin"/>
      </w:r>
      <w:r w:rsidR="009757DB" w:rsidRPr="00636C5A">
        <w:rPr>
          <w:sz w:val="19"/>
          <w:szCs w:val="19"/>
        </w:rPr>
        <w:instrText xml:space="preserve"> REF _Ref523916987 \r \h </w:instrText>
      </w:r>
      <w:r w:rsidR="009757DB" w:rsidRPr="00636C5A">
        <w:rPr>
          <w:sz w:val="19"/>
          <w:szCs w:val="19"/>
        </w:rPr>
      </w:r>
      <w:r w:rsidR="00290A99" w:rsidRPr="00636C5A">
        <w:rPr>
          <w:sz w:val="19"/>
          <w:szCs w:val="19"/>
        </w:rPr>
        <w:instrText xml:space="preserve"> \* MERGEFORMAT </w:instrText>
      </w:r>
      <w:r w:rsidR="009757DB" w:rsidRPr="00636C5A">
        <w:rPr>
          <w:sz w:val="19"/>
          <w:szCs w:val="19"/>
        </w:rPr>
        <w:fldChar w:fldCharType="separate"/>
      </w:r>
      <w:r w:rsidR="009757DB" w:rsidRPr="00636C5A">
        <w:rPr>
          <w:sz w:val="19"/>
          <w:szCs w:val="19"/>
        </w:rPr>
        <w:t>1.2</w:t>
      </w:r>
      <w:r w:rsidR="009757DB" w:rsidRPr="00636C5A">
        <w:rPr>
          <w:sz w:val="19"/>
          <w:szCs w:val="19"/>
        </w:rPr>
        <w:fldChar w:fldCharType="end"/>
      </w:r>
      <w:r w:rsidRPr="00636C5A">
        <w:rPr>
          <w:sz w:val="19"/>
          <w:szCs w:val="19"/>
        </w:rPr>
        <w:t xml:space="preserve"> Договора.</w:t>
      </w:r>
    </w:p>
    <w:p w14:paraId="1F2C5DF2" w14:textId="77777777" w:rsidR="009757DB" w:rsidRPr="00636C5A" w:rsidRDefault="002C70D2" w:rsidP="006A698B">
      <w:pPr>
        <w:pStyle w:val="3"/>
        <w:rPr>
          <w:sz w:val="19"/>
          <w:szCs w:val="19"/>
        </w:rPr>
      </w:pPr>
      <w:r w:rsidRPr="00636C5A">
        <w:rPr>
          <w:sz w:val="19"/>
          <w:szCs w:val="19"/>
        </w:rPr>
        <w:t xml:space="preserve">Не выдвигать против требования Кредитора возражения, которые мог бы представить Должник. </w:t>
      </w:r>
    </w:p>
    <w:p w14:paraId="5ED9A4D1" w14:textId="117C5E42" w:rsidR="009757DB" w:rsidRPr="00636C5A" w:rsidRDefault="002C70D2" w:rsidP="006A698B">
      <w:pPr>
        <w:pStyle w:val="3"/>
        <w:rPr>
          <w:sz w:val="19"/>
          <w:szCs w:val="19"/>
        </w:rPr>
      </w:pPr>
      <w:r w:rsidRPr="00636C5A">
        <w:rPr>
          <w:sz w:val="19"/>
          <w:szCs w:val="19"/>
        </w:rPr>
        <w:t>В течение 5 рабочих дней с момента получения требования Кредитора выполнить обязательства в объеме и в порядке, указанном в п.</w:t>
      </w:r>
      <w:r w:rsidR="00290A99" w:rsidRPr="00636C5A">
        <w:rPr>
          <w:sz w:val="19"/>
          <w:szCs w:val="19"/>
        </w:rPr>
        <w:t> </w:t>
      </w:r>
      <w:r w:rsidRPr="00636C5A">
        <w:rPr>
          <w:sz w:val="19"/>
          <w:szCs w:val="19"/>
        </w:rPr>
        <w:t xml:space="preserve">п. </w:t>
      </w:r>
      <w:r w:rsidR="009757DB" w:rsidRPr="00636C5A">
        <w:rPr>
          <w:sz w:val="19"/>
          <w:szCs w:val="19"/>
        </w:rPr>
        <w:fldChar w:fldCharType="begin"/>
      </w:r>
      <w:r w:rsidR="009757DB" w:rsidRPr="00636C5A">
        <w:rPr>
          <w:sz w:val="19"/>
          <w:szCs w:val="19"/>
        </w:rPr>
        <w:instrText xml:space="preserve"> REF _Ref523917231 \r \h </w:instrText>
      </w:r>
      <w:r w:rsidR="009757DB" w:rsidRPr="00636C5A">
        <w:rPr>
          <w:sz w:val="19"/>
          <w:szCs w:val="19"/>
        </w:rPr>
      </w:r>
      <w:r w:rsidR="00290A99" w:rsidRPr="00636C5A">
        <w:rPr>
          <w:sz w:val="19"/>
          <w:szCs w:val="19"/>
        </w:rPr>
        <w:instrText xml:space="preserve"> \* MERGEFORMAT </w:instrText>
      </w:r>
      <w:r w:rsidR="009757DB" w:rsidRPr="00636C5A">
        <w:rPr>
          <w:sz w:val="19"/>
          <w:szCs w:val="19"/>
        </w:rPr>
        <w:fldChar w:fldCharType="separate"/>
      </w:r>
      <w:r w:rsidR="009757DB" w:rsidRPr="00636C5A">
        <w:rPr>
          <w:sz w:val="19"/>
          <w:szCs w:val="19"/>
        </w:rPr>
        <w:t>1.1</w:t>
      </w:r>
      <w:r w:rsidR="009757DB" w:rsidRPr="00636C5A">
        <w:rPr>
          <w:sz w:val="19"/>
          <w:szCs w:val="19"/>
        </w:rPr>
        <w:fldChar w:fldCharType="end"/>
      </w:r>
      <w:r w:rsidR="009757DB" w:rsidRPr="00636C5A">
        <w:rPr>
          <w:sz w:val="19"/>
          <w:szCs w:val="19"/>
        </w:rPr>
        <w:t xml:space="preserve">, </w:t>
      </w:r>
      <w:r w:rsidR="009757DB" w:rsidRPr="00636C5A">
        <w:rPr>
          <w:sz w:val="19"/>
          <w:szCs w:val="19"/>
        </w:rPr>
        <w:fldChar w:fldCharType="begin"/>
      </w:r>
      <w:r w:rsidR="009757DB" w:rsidRPr="00636C5A">
        <w:rPr>
          <w:sz w:val="19"/>
          <w:szCs w:val="19"/>
        </w:rPr>
        <w:instrText xml:space="preserve"> REF _Ref523916987 \r \h </w:instrText>
      </w:r>
      <w:r w:rsidR="009757DB" w:rsidRPr="00636C5A">
        <w:rPr>
          <w:sz w:val="19"/>
          <w:szCs w:val="19"/>
        </w:rPr>
      </w:r>
      <w:r w:rsidR="00290A99" w:rsidRPr="00636C5A">
        <w:rPr>
          <w:sz w:val="19"/>
          <w:szCs w:val="19"/>
        </w:rPr>
        <w:instrText xml:space="preserve"> \* MERGEFORMAT </w:instrText>
      </w:r>
      <w:r w:rsidR="009757DB" w:rsidRPr="00636C5A">
        <w:rPr>
          <w:sz w:val="19"/>
          <w:szCs w:val="19"/>
        </w:rPr>
        <w:fldChar w:fldCharType="separate"/>
      </w:r>
      <w:r w:rsidR="009757DB" w:rsidRPr="00636C5A">
        <w:rPr>
          <w:sz w:val="19"/>
          <w:szCs w:val="19"/>
        </w:rPr>
        <w:t>1.2</w:t>
      </w:r>
      <w:r w:rsidR="009757DB" w:rsidRPr="00636C5A">
        <w:rPr>
          <w:sz w:val="19"/>
          <w:szCs w:val="19"/>
        </w:rPr>
        <w:fldChar w:fldCharType="end"/>
      </w:r>
      <w:r w:rsidRPr="00636C5A">
        <w:rPr>
          <w:sz w:val="19"/>
          <w:szCs w:val="19"/>
        </w:rPr>
        <w:t xml:space="preserve"> Договора.</w:t>
      </w:r>
    </w:p>
    <w:p w14:paraId="0DA15BF4" w14:textId="77777777" w:rsidR="009757DB" w:rsidRPr="00636C5A" w:rsidRDefault="002C70D2" w:rsidP="006A698B">
      <w:pPr>
        <w:pStyle w:val="3"/>
        <w:rPr>
          <w:sz w:val="19"/>
          <w:szCs w:val="19"/>
        </w:rPr>
      </w:pPr>
      <w:r w:rsidRPr="00636C5A">
        <w:rPr>
          <w:sz w:val="19"/>
          <w:szCs w:val="19"/>
        </w:rPr>
        <w:t xml:space="preserve">В случае исполнения обязательств по Основному договору, к Поручителю переходят права Кредитора по Основному договору и права, принадлежавшие Кредитору как залогодержателю, в том объеме, в котором Поручитель удовлетворил требование Кредитора. </w:t>
      </w:r>
    </w:p>
    <w:p w14:paraId="563449EE" w14:textId="77777777" w:rsidR="009757DB" w:rsidRPr="00636C5A" w:rsidRDefault="002C70D2" w:rsidP="006A698B">
      <w:pPr>
        <w:pStyle w:val="3"/>
        <w:rPr>
          <w:sz w:val="19"/>
          <w:szCs w:val="19"/>
        </w:rPr>
      </w:pPr>
      <w:r w:rsidRPr="00636C5A">
        <w:rPr>
          <w:sz w:val="19"/>
          <w:szCs w:val="19"/>
        </w:rPr>
        <w:t>Отвечать за исполнение обязательств, предусмотренных Основным договором за любого иного должника в случае перевода долга на другое лицо.</w:t>
      </w:r>
    </w:p>
    <w:p w14:paraId="05980FF2" w14:textId="322BD26C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>Поручитель вправе:</w:t>
      </w:r>
    </w:p>
    <w:p w14:paraId="1703DE25" w14:textId="77777777" w:rsidR="009757DB" w:rsidRPr="00636C5A" w:rsidRDefault="002C70D2" w:rsidP="006A698B">
      <w:pPr>
        <w:pStyle w:val="3"/>
        <w:rPr>
          <w:sz w:val="19"/>
          <w:szCs w:val="19"/>
        </w:rPr>
      </w:pPr>
      <w:r w:rsidRPr="00636C5A">
        <w:rPr>
          <w:sz w:val="19"/>
          <w:szCs w:val="19"/>
        </w:rPr>
        <w:t xml:space="preserve">Требовать от Должника уплаты процентов на сумму, выплаченную Кредитору, и возмещения иных убытков, понесенных в связи с ответственностью Должника. </w:t>
      </w:r>
    </w:p>
    <w:p w14:paraId="384C7681" w14:textId="77777777" w:rsidR="009757DB" w:rsidRPr="00636C5A" w:rsidRDefault="002C70D2" w:rsidP="006A698B">
      <w:pPr>
        <w:pStyle w:val="3"/>
        <w:rPr>
          <w:sz w:val="19"/>
          <w:szCs w:val="19"/>
        </w:rPr>
      </w:pPr>
      <w:r w:rsidRPr="00636C5A">
        <w:rPr>
          <w:sz w:val="19"/>
          <w:szCs w:val="19"/>
        </w:rPr>
        <w:t xml:space="preserve">Взыскать с Кредитора неосновательно полученное, в случае исполнения Должником обязательств по Основному договору и не уведомления об этом Поручителя. </w:t>
      </w:r>
    </w:p>
    <w:p w14:paraId="578CDFE8" w14:textId="0A6DFB40" w:rsidR="002C70D2" w:rsidRPr="00636C5A" w:rsidRDefault="002C70D2" w:rsidP="006A698B">
      <w:pPr>
        <w:pStyle w:val="3"/>
        <w:rPr>
          <w:sz w:val="19"/>
          <w:szCs w:val="19"/>
        </w:rPr>
      </w:pPr>
      <w:r w:rsidRPr="00636C5A">
        <w:rPr>
          <w:sz w:val="19"/>
          <w:szCs w:val="19"/>
        </w:rPr>
        <w:t xml:space="preserve">Предъявить регрессное требование к Должнику: </w:t>
      </w:r>
    </w:p>
    <w:p w14:paraId="52769E59" w14:textId="77777777" w:rsidR="002C70D2" w:rsidRPr="00636C5A" w:rsidRDefault="002C70D2" w:rsidP="006A698B">
      <w:pPr>
        <w:pStyle w:val="afff8"/>
        <w:rPr>
          <w:sz w:val="19"/>
          <w:szCs w:val="19"/>
        </w:rPr>
      </w:pPr>
      <w:r w:rsidRPr="00636C5A">
        <w:rPr>
          <w:sz w:val="19"/>
          <w:szCs w:val="19"/>
        </w:rPr>
        <w:t xml:space="preserve">- если Поручитель исполнил обязательства по Основному договору перед Кредитором; </w:t>
      </w:r>
    </w:p>
    <w:p w14:paraId="3BE7CEDC" w14:textId="77777777" w:rsidR="009757DB" w:rsidRPr="00636C5A" w:rsidRDefault="002C70D2" w:rsidP="006A698B">
      <w:pPr>
        <w:pStyle w:val="afff8"/>
        <w:rPr>
          <w:sz w:val="19"/>
          <w:szCs w:val="19"/>
        </w:rPr>
      </w:pPr>
      <w:r w:rsidRPr="00636C5A">
        <w:rPr>
          <w:sz w:val="19"/>
          <w:szCs w:val="19"/>
        </w:rPr>
        <w:t xml:space="preserve">- если Должник, исполнивший обязательства по Основному договору, не известил об этом Поручителя, который в свою очередь, исполнил те же обязательства по Основному договору. </w:t>
      </w:r>
    </w:p>
    <w:p w14:paraId="72DD5721" w14:textId="39C4546E" w:rsidR="009757DB" w:rsidRPr="00636C5A" w:rsidRDefault="002C70D2" w:rsidP="006A698B">
      <w:pPr>
        <w:pStyle w:val="12"/>
        <w:rPr>
          <w:sz w:val="19"/>
          <w:szCs w:val="19"/>
        </w:rPr>
      </w:pPr>
      <w:r w:rsidRPr="00636C5A">
        <w:rPr>
          <w:sz w:val="19"/>
          <w:szCs w:val="19"/>
        </w:rPr>
        <w:lastRenderedPageBreak/>
        <w:t>Ответственность сторон</w:t>
      </w:r>
    </w:p>
    <w:p w14:paraId="277583CC" w14:textId="77777777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законодательством России. </w:t>
      </w:r>
    </w:p>
    <w:p w14:paraId="19B22358" w14:textId="46F7B207" w:rsidR="009757DB" w:rsidRPr="00636C5A" w:rsidRDefault="002C70D2" w:rsidP="006A698B">
      <w:pPr>
        <w:pStyle w:val="12"/>
        <w:rPr>
          <w:sz w:val="19"/>
          <w:szCs w:val="19"/>
        </w:rPr>
      </w:pPr>
      <w:r w:rsidRPr="00636C5A">
        <w:rPr>
          <w:sz w:val="19"/>
          <w:szCs w:val="19"/>
        </w:rPr>
        <w:t>Основания и порядок расторжения договора</w:t>
      </w:r>
    </w:p>
    <w:p w14:paraId="1BF6D60B" w14:textId="77777777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14:paraId="61A3C630" w14:textId="77777777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>Расторжение Договора в одностороннем порядке производится только по письменному требованию Сторон в течение 30 календарных дней со дня получения Стороной такого требования.</w:t>
      </w:r>
    </w:p>
    <w:p w14:paraId="6AA236C6" w14:textId="624DE700" w:rsidR="009757DB" w:rsidRPr="00636C5A" w:rsidRDefault="002C70D2" w:rsidP="006A698B">
      <w:pPr>
        <w:pStyle w:val="12"/>
        <w:rPr>
          <w:sz w:val="19"/>
          <w:szCs w:val="19"/>
        </w:rPr>
      </w:pPr>
      <w:r w:rsidRPr="00636C5A">
        <w:rPr>
          <w:sz w:val="19"/>
          <w:szCs w:val="19"/>
        </w:rPr>
        <w:t>Разрешение споров из договора</w:t>
      </w:r>
    </w:p>
    <w:p w14:paraId="12ED7C31" w14:textId="77777777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>Претензионный порядок досудебного урегулирования споров из Договора является для Сторон обязательным.</w:t>
      </w:r>
    </w:p>
    <w:p w14:paraId="226AF4CB" w14:textId="77777777" w:rsidR="009757DB" w:rsidRPr="00636C5A" w:rsidRDefault="002C70D2" w:rsidP="006A698B">
      <w:pPr>
        <w:pStyle w:val="2"/>
        <w:rPr>
          <w:sz w:val="19"/>
          <w:szCs w:val="19"/>
        </w:rPr>
      </w:pPr>
      <w:bookmarkStart w:id="6" w:name="_Ref523917286"/>
      <w:r w:rsidRPr="00636C5A">
        <w:rPr>
          <w:sz w:val="19"/>
          <w:szCs w:val="19"/>
        </w:rPr>
        <w:t>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 9 Договора.</w:t>
      </w:r>
      <w:bookmarkEnd w:id="6"/>
      <w:r w:rsidRPr="00636C5A">
        <w:rPr>
          <w:sz w:val="19"/>
          <w:szCs w:val="19"/>
        </w:rPr>
        <w:t xml:space="preserve"> </w:t>
      </w:r>
    </w:p>
    <w:p w14:paraId="68773360" w14:textId="4C24E908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 xml:space="preserve">Направление Сторонами претензионных писем иным способом, чем указано в п. </w:t>
      </w:r>
      <w:r w:rsidR="009757DB" w:rsidRPr="00636C5A">
        <w:rPr>
          <w:sz w:val="19"/>
          <w:szCs w:val="19"/>
        </w:rPr>
        <w:fldChar w:fldCharType="begin"/>
      </w:r>
      <w:r w:rsidR="009757DB" w:rsidRPr="00636C5A">
        <w:rPr>
          <w:sz w:val="19"/>
          <w:szCs w:val="19"/>
        </w:rPr>
        <w:instrText xml:space="preserve"> REF _Ref523917286 \r \h </w:instrText>
      </w:r>
      <w:r w:rsidR="009757DB" w:rsidRPr="00636C5A">
        <w:rPr>
          <w:sz w:val="19"/>
          <w:szCs w:val="19"/>
        </w:rPr>
      </w:r>
      <w:r w:rsidR="00290A99" w:rsidRPr="00636C5A">
        <w:rPr>
          <w:sz w:val="19"/>
          <w:szCs w:val="19"/>
        </w:rPr>
        <w:instrText xml:space="preserve"> \* MERGEFORMAT </w:instrText>
      </w:r>
      <w:r w:rsidR="009757DB" w:rsidRPr="00636C5A">
        <w:rPr>
          <w:sz w:val="19"/>
          <w:szCs w:val="19"/>
        </w:rPr>
        <w:fldChar w:fldCharType="separate"/>
      </w:r>
      <w:r w:rsidR="009757DB" w:rsidRPr="00636C5A">
        <w:rPr>
          <w:sz w:val="19"/>
          <w:szCs w:val="19"/>
        </w:rPr>
        <w:t>6.2</w:t>
      </w:r>
      <w:r w:rsidR="009757DB" w:rsidRPr="00636C5A">
        <w:rPr>
          <w:sz w:val="19"/>
          <w:szCs w:val="19"/>
        </w:rPr>
        <w:fldChar w:fldCharType="end"/>
      </w:r>
      <w:r w:rsidRPr="00636C5A">
        <w:rPr>
          <w:sz w:val="19"/>
          <w:szCs w:val="19"/>
        </w:rPr>
        <w:t xml:space="preserve"> Договора не допускается. </w:t>
      </w:r>
    </w:p>
    <w:p w14:paraId="17E75375" w14:textId="77777777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>Срок рассмотрения претензионного письма составляет 15 рабочих дней со дня получения последнего адресатом.</w:t>
      </w:r>
    </w:p>
    <w:p w14:paraId="381946B7" w14:textId="09A2E494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 xml:space="preserve">Споры из Договора разрешаются в судебном порядке </w:t>
      </w:r>
      <w:r w:rsidR="00287387" w:rsidRPr="00636C5A">
        <w:rPr>
          <w:sz w:val="19"/>
          <w:szCs w:val="19"/>
        </w:rPr>
        <w:t>по месту нахождения Кредитора</w:t>
      </w:r>
      <w:r w:rsidRPr="00636C5A">
        <w:rPr>
          <w:sz w:val="19"/>
          <w:szCs w:val="19"/>
        </w:rPr>
        <w:t xml:space="preserve">. </w:t>
      </w:r>
    </w:p>
    <w:p w14:paraId="6E3E2D2D" w14:textId="62F6FB73" w:rsidR="009757DB" w:rsidRPr="00636C5A" w:rsidRDefault="002C70D2" w:rsidP="006A698B">
      <w:pPr>
        <w:pStyle w:val="12"/>
        <w:rPr>
          <w:sz w:val="19"/>
          <w:szCs w:val="19"/>
        </w:rPr>
      </w:pPr>
      <w:r w:rsidRPr="00636C5A">
        <w:rPr>
          <w:sz w:val="19"/>
          <w:szCs w:val="19"/>
        </w:rPr>
        <w:t>Форс-мажор</w:t>
      </w:r>
    </w:p>
    <w:p w14:paraId="688C4DF8" w14:textId="77777777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07C94340" w14:textId="77777777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>Сторона, которая не может выполнить обязательства по Договору, должна своевременно, но не позднее 5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60E9A7DE" w14:textId="77777777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>Стороны признают, что неплатежеспособность Сторон не является форс-мажорным обстоятельством.</w:t>
      </w:r>
    </w:p>
    <w:p w14:paraId="6FAC25E8" w14:textId="3CBAAF73" w:rsidR="009757DB" w:rsidRPr="00636C5A" w:rsidRDefault="002C70D2" w:rsidP="006A698B">
      <w:pPr>
        <w:pStyle w:val="12"/>
        <w:rPr>
          <w:sz w:val="19"/>
          <w:szCs w:val="19"/>
        </w:rPr>
      </w:pPr>
      <w:r w:rsidRPr="00636C5A">
        <w:rPr>
          <w:sz w:val="19"/>
          <w:szCs w:val="19"/>
        </w:rPr>
        <w:t>Прочие условия</w:t>
      </w:r>
    </w:p>
    <w:p w14:paraId="71035F46" w14:textId="77777777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14:paraId="07D64642" w14:textId="77777777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14:paraId="5D88BD41" w14:textId="34EF2528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 xml:space="preserve">Стороны признают, </w:t>
      </w:r>
      <w:r w:rsidR="00287387" w:rsidRPr="00636C5A">
        <w:rPr>
          <w:sz w:val="19"/>
          <w:szCs w:val="19"/>
        </w:rPr>
        <w:t>что,</w:t>
      </w:r>
      <w:r w:rsidRPr="00636C5A">
        <w:rPr>
          <w:sz w:val="19"/>
          <w:szCs w:val="19"/>
        </w:rPr>
        <w:t xml:space="preserve">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354EC08B" w14:textId="77777777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>Если одна из Сторон изменит свой адрес или реквизиты, указанные в п. 9 Договора, то она обязана информировать об этом другую Сторону в течение 2 календарных дней со дня изменения.</w:t>
      </w:r>
    </w:p>
    <w:p w14:paraId="34A4CC14" w14:textId="77777777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 с обеих Сторон.</w:t>
      </w:r>
    </w:p>
    <w:p w14:paraId="7DC6C174" w14:textId="77777777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>Договор составлен в 3 (трех) подлинных экземплярах на русском языке по одному для Кредитора, Поручителя и Должника.</w:t>
      </w:r>
    </w:p>
    <w:p w14:paraId="711DE89C" w14:textId="77777777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>Договор является приложением к Основному договору, заключенному Кредитором с Должником.</w:t>
      </w:r>
    </w:p>
    <w:p w14:paraId="03E87407" w14:textId="77777777" w:rsidR="009757DB" w:rsidRPr="00636C5A" w:rsidRDefault="002C70D2" w:rsidP="006A698B">
      <w:pPr>
        <w:pStyle w:val="2"/>
        <w:rPr>
          <w:sz w:val="19"/>
          <w:szCs w:val="19"/>
        </w:rPr>
      </w:pPr>
      <w:r w:rsidRPr="00636C5A">
        <w:rPr>
          <w:sz w:val="19"/>
          <w:szCs w:val="19"/>
        </w:rPr>
        <w:t>Поручителю предоставляется копия Основного договора, заверенная Кредитором.</w:t>
      </w:r>
    </w:p>
    <w:p w14:paraId="34690D5D" w14:textId="7ED9C85C" w:rsidR="002C70D2" w:rsidRPr="00636C5A" w:rsidRDefault="002C70D2" w:rsidP="006A698B">
      <w:pPr>
        <w:pStyle w:val="12"/>
        <w:rPr>
          <w:sz w:val="19"/>
          <w:szCs w:val="19"/>
        </w:rPr>
      </w:pPr>
      <w:r w:rsidRPr="00636C5A">
        <w:rPr>
          <w:sz w:val="19"/>
          <w:szCs w:val="19"/>
        </w:rPr>
        <w:t>Адреса, реквизиты и подписи сторон</w:t>
      </w:r>
    </w:p>
    <w:p w14:paraId="2806BF24" w14:textId="3F0CBD5C" w:rsidR="00287387" w:rsidRPr="00636C5A" w:rsidRDefault="002C70D2" w:rsidP="00287387">
      <w:pPr>
        <w:pStyle w:val="afff6"/>
        <w:rPr>
          <w:sz w:val="19"/>
          <w:szCs w:val="19"/>
        </w:rPr>
      </w:pPr>
      <w:r w:rsidRPr="00636C5A">
        <w:rPr>
          <w:sz w:val="19"/>
          <w:szCs w:val="19"/>
        </w:rPr>
        <w:t xml:space="preserve">Кредитор: </w:t>
      </w:r>
      <w:r w:rsidR="00287387" w:rsidRPr="00636C5A">
        <w:rPr>
          <w:sz w:val="19"/>
          <w:szCs w:val="19"/>
        </w:rPr>
        <w:t xml:space="preserve">место регистрации - </w:t>
      </w:r>
      <w:r w:rsidR="00B339E5" w:rsidRPr="00636C5A">
        <w:rPr>
          <w:sz w:val="19"/>
          <w:szCs w:val="19"/>
        </w:rPr>
        <w:fldChar w:fldCharType="begin"/>
      </w:r>
      <w:r w:rsidR="00B339E5" w:rsidRPr="00636C5A">
        <w:rPr>
          <w:sz w:val="19"/>
          <w:szCs w:val="19"/>
        </w:rPr>
        <w:instrText xml:space="preserve"> REF  Кредитор </w:instrText>
      </w:r>
      <w:r w:rsidR="00290A99" w:rsidRPr="00636C5A">
        <w:rPr>
          <w:sz w:val="19"/>
          <w:szCs w:val="19"/>
        </w:rPr>
        <w:instrText xml:space="preserve"> \* MERGEFORMAT </w:instrText>
      </w:r>
      <w:r w:rsidR="00B339E5" w:rsidRPr="00636C5A">
        <w:rPr>
          <w:sz w:val="19"/>
          <w:szCs w:val="19"/>
        </w:rPr>
        <w:fldChar w:fldCharType="separate"/>
      </w:r>
      <w:r w:rsidR="00B339E5" w:rsidRPr="00636C5A">
        <w:rPr>
          <w:noProof/>
          <w:sz w:val="19"/>
          <w:szCs w:val="19"/>
        </w:rPr>
        <w:t>Наименование Кредитора</w:t>
      </w:r>
      <w:r w:rsidR="00B339E5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; почтовый адрес -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bookmarkStart w:id="7" w:name="_GoBack"/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bookmarkEnd w:id="7"/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; тел. -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; факс -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; e-mail -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; ИНН -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; р/с -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 в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 к/с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; БИК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; паспорт: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 выдан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 г.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, код подразделения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>.</w:t>
      </w:r>
    </w:p>
    <w:p w14:paraId="0884BC5C" w14:textId="77777777" w:rsidR="00287387" w:rsidRPr="00636C5A" w:rsidRDefault="00287387" w:rsidP="006A698B">
      <w:pPr>
        <w:pStyle w:val="afff6"/>
        <w:rPr>
          <w:sz w:val="19"/>
          <w:szCs w:val="19"/>
        </w:rPr>
      </w:pPr>
    </w:p>
    <w:p w14:paraId="53B63DB9" w14:textId="2A46081D" w:rsidR="002C70D2" w:rsidRPr="00636C5A" w:rsidRDefault="002C70D2" w:rsidP="006A698B">
      <w:pPr>
        <w:pStyle w:val="afff6"/>
        <w:rPr>
          <w:sz w:val="19"/>
          <w:szCs w:val="19"/>
        </w:rPr>
      </w:pPr>
      <w:r w:rsidRPr="00636C5A">
        <w:rPr>
          <w:sz w:val="19"/>
          <w:szCs w:val="19"/>
        </w:rPr>
        <w:t>От имени Кредитора ________</w:t>
      </w:r>
      <w:r w:rsidR="00B339E5" w:rsidRPr="00636C5A">
        <w:rPr>
          <w:sz w:val="19"/>
          <w:szCs w:val="19"/>
        </w:rPr>
        <w:t>_________</w:t>
      </w:r>
      <w:r w:rsidRPr="00636C5A">
        <w:rPr>
          <w:sz w:val="19"/>
          <w:szCs w:val="19"/>
        </w:rPr>
        <w:t>__ ______</w:t>
      </w:r>
      <w:r w:rsidR="00B339E5" w:rsidRPr="00636C5A">
        <w:rPr>
          <w:sz w:val="19"/>
          <w:szCs w:val="19"/>
        </w:rPr>
        <w:t>____________________________________________</w:t>
      </w:r>
      <w:r w:rsidRPr="00636C5A">
        <w:rPr>
          <w:sz w:val="19"/>
          <w:szCs w:val="19"/>
        </w:rPr>
        <w:t xml:space="preserve">_________ </w:t>
      </w:r>
    </w:p>
    <w:p w14:paraId="53262927" w14:textId="77777777" w:rsidR="00287387" w:rsidRPr="00636C5A" w:rsidRDefault="00287387" w:rsidP="006A698B">
      <w:pPr>
        <w:pStyle w:val="afff6"/>
        <w:rPr>
          <w:sz w:val="19"/>
          <w:szCs w:val="19"/>
        </w:rPr>
      </w:pPr>
    </w:p>
    <w:p w14:paraId="63D25EE5" w14:textId="66C94A03" w:rsidR="00287387" w:rsidRPr="00636C5A" w:rsidRDefault="002C70D2" w:rsidP="00287387">
      <w:pPr>
        <w:pStyle w:val="afff6"/>
        <w:rPr>
          <w:sz w:val="19"/>
          <w:szCs w:val="19"/>
        </w:rPr>
      </w:pPr>
      <w:r w:rsidRPr="00636C5A">
        <w:rPr>
          <w:sz w:val="19"/>
          <w:szCs w:val="19"/>
        </w:rPr>
        <w:t xml:space="preserve">Поручитель: </w:t>
      </w:r>
      <w:r w:rsidR="00287387" w:rsidRPr="00636C5A">
        <w:rPr>
          <w:sz w:val="19"/>
          <w:szCs w:val="19"/>
        </w:rPr>
        <w:t xml:space="preserve">место регистрации - </w:t>
      </w:r>
      <w:r w:rsidR="00B339E5" w:rsidRPr="00636C5A">
        <w:rPr>
          <w:sz w:val="19"/>
          <w:szCs w:val="19"/>
        </w:rPr>
        <w:fldChar w:fldCharType="begin"/>
      </w:r>
      <w:r w:rsidR="00B339E5" w:rsidRPr="00636C5A">
        <w:rPr>
          <w:sz w:val="19"/>
          <w:szCs w:val="19"/>
        </w:rPr>
        <w:instrText xml:space="preserve"> REF  Поручитель </w:instrText>
      </w:r>
      <w:r w:rsidR="00290A99" w:rsidRPr="00636C5A">
        <w:rPr>
          <w:sz w:val="19"/>
          <w:szCs w:val="19"/>
        </w:rPr>
        <w:instrText xml:space="preserve"> \* MERGEFORMAT </w:instrText>
      </w:r>
      <w:r w:rsidR="00B339E5" w:rsidRPr="00636C5A">
        <w:rPr>
          <w:sz w:val="19"/>
          <w:szCs w:val="19"/>
        </w:rPr>
        <w:fldChar w:fldCharType="separate"/>
      </w:r>
      <w:r w:rsidR="00B339E5" w:rsidRPr="00636C5A">
        <w:rPr>
          <w:noProof/>
          <w:sz w:val="19"/>
          <w:szCs w:val="19"/>
        </w:rPr>
        <w:t>Наименование Поручителя</w:t>
      </w:r>
      <w:r w:rsidR="00B339E5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; почтовый адрес -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; тел. -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; факс -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; e-mail -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; ИНН -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; р/с -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 в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 к/с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; БИК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; паспорт: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 выдан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 г.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 xml:space="preserve">, код подразделения </w:t>
      </w:r>
      <w:r w:rsidR="00287387" w:rsidRPr="00636C5A">
        <w:rPr>
          <w:sz w:val="19"/>
          <w:szCs w:val="19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287387" w:rsidRPr="00636C5A">
        <w:rPr>
          <w:sz w:val="19"/>
          <w:szCs w:val="19"/>
        </w:rPr>
        <w:instrText xml:space="preserve"> FORMTEXT </w:instrText>
      </w:r>
      <w:r w:rsidR="00287387" w:rsidRPr="00636C5A">
        <w:rPr>
          <w:sz w:val="19"/>
          <w:szCs w:val="19"/>
        </w:rPr>
      </w:r>
      <w:r w:rsidR="00287387" w:rsidRPr="00636C5A">
        <w:rPr>
          <w:sz w:val="19"/>
          <w:szCs w:val="19"/>
        </w:rPr>
        <w:fldChar w:fldCharType="separate"/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noProof/>
          <w:sz w:val="19"/>
          <w:szCs w:val="19"/>
        </w:rPr>
        <w:t> </w:t>
      </w:r>
      <w:r w:rsidR="00287387" w:rsidRPr="00636C5A">
        <w:rPr>
          <w:sz w:val="19"/>
          <w:szCs w:val="19"/>
        </w:rPr>
        <w:fldChar w:fldCharType="end"/>
      </w:r>
      <w:r w:rsidR="00287387" w:rsidRPr="00636C5A">
        <w:rPr>
          <w:sz w:val="19"/>
          <w:szCs w:val="19"/>
        </w:rPr>
        <w:t>.</w:t>
      </w:r>
    </w:p>
    <w:p w14:paraId="116AB6BB" w14:textId="4E245B60" w:rsidR="002C70D2" w:rsidRPr="00636C5A" w:rsidRDefault="002C70D2" w:rsidP="006A698B">
      <w:pPr>
        <w:pStyle w:val="afff6"/>
        <w:rPr>
          <w:sz w:val="19"/>
          <w:szCs w:val="19"/>
        </w:rPr>
      </w:pPr>
    </w:p>
    <w:p w14:paraId="45F0D337" w14:textId="7DA1BF61" w:rsidR="00A71CD8" w:rsidRPr="00636C5A" w:rsidRDefault="002C70D2" w:rsidP="006A698B">
      <w:pPr>
        <w:pStyle w:val="afff6"/>
        <w:rPr>
          <w:sz w:val="19"/>
          <w:szCs w:val="19"/>
        </w:rPr>
      </w:pPr>
      <w:r w:rsidRPr="00636C5A">
        <w:rPr>
          <w:sz w:val="19"/>
          <w:szCs w:val="19"/>
        </w:rPr>
        <w:t xml:space="preserve">От имени Поручителя </w:t>
      </w:r>
      <w:r w:rsidR="00B339E5" w:rsidRPr="00636C5A">
        <w:rPr>
          <w:sz w:val="19"/>
          <w:szCs w:val="19"/>
        </w:rPr>
        <w:t>___________________ ___________________________________________________________</w:t>
      </w:r>
    </w:p>
    <w:sectPr w:rsidR="00A71CD8" w:rsidRPr="00636C5A" w:rsidSect="00B9589F">
      <w:footerReference w:type="default" r:id="rId7"/>
      <w:pgSz w:w="11906" w:h="16838"/>
      <w:pgMar w:top="1134" w:right="850" w:bottom="1134" w:left="1701" w:header="709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57A00" w14:textId="77777777" w:rsidR="002C70D2" w:rsidRPr="00287387" w:rsidRDefault="002C70D2">
      <w:pPr>
        <w:spacing w:line="240" w:lineRule="auto"/>
        <w:rPr>
          <w:sz w:val="23"/>
          <w:szCs w:val="23"/>
        </w:rPr>
      </w:pPr>
      <w:r w:rsidRPr="00287387">
        <w:rPr>
          <w:sz w:val="23"/>
          <w:szCs w:val="23"/>
        </w:rPr>
        <w:separator/>
      </w:r>
    </w:p>
  </w:endnote>
  <w:endnote w:type="continuationSeparator" w:id="0">
    <w:p w14:paraId="7B53E3CE" w14:textId="77777777" w:rsidR="002C70D2" w:rsidRPr="00287387" w:rsidRDefault="002C70D2">
      <w:pPr>
        <w:spacing w:line="240" w:lineRule="auto"/>
        <w:rPr>
          <w:sz w:val="23"/>
          <w:szCs w:val="23"/>
        </w:rPr>
      </w:pPr>
      <w:r w:rsidRPr="0028738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BD97" w14:textId="77777777" w:rsidR="00A034F1" w:rsidRDefault="00A034F1" w:rsidP="00A034F1">
    <w:pPr>
      <w:pStyle w:val="affd"/>
      <w:rPr>
        <w:rFonts w:ascii="PT Astra Serif" w:hAnsi="PT Astra Serif"/>
        <w:color w:val="1F3864"/>
        <w:sz w:val="18"/>
        <w:szCs w:val="18"/>
      </w:rPr>
    </w:pPr>
    <w:r>
      <w:rPr>
        <w:rFonts w:ascii="PT Astra Serif" w:hAnsi="PT Astra Serif"/>
        <w:color w:val="1F4E79"/>
        <w:sz w:val="18"/>
        <w:szCs w:val="18"/>
        <w:lang w:val="en-US"/>
      </w:rPr>
      <w:t>WWW</w:t>
    </w:r>
    <w:r>
      <w:rPr>
        <w:rFonts w:ascii="PT Astra Serif" w:hAnsi="PT Astra Serif"/>
        <w:color w:val="1F4E79"/>
        <w:sz w:val="18"/>
        <w:szCs w:val="18"/>
      </w:rPr>
      <w:t>.</w:t>
    </w:r>
    <w:r>
      <w:rPr>
        <w:rFonts w:ascii="PT Astra Serif" w:hAnsi="PT Astra Serif"/>
        <w:color w:val="1F4E79"/>
        <w:sz w:val="18"/>
        <w:szCs w:val="18"/>
        <w:lang w:val="en-US"/>
      </w:rPr>
      <w:t>EFIMOVLAW</w:t>
    </w:r>
    <w:r>
      <w:rPr>
        <w:rFonts w:ascii="PT Astra Serif" w:hAnsi="PT Astra Serif"/>
        <w:color w:val="1F4E79"/>
        <w:sz w:val="18"/>
        <w:szCs w:val="18"/>
      </w:rPr>
      <w:t>.</w:t>
    </w:r>
    <w:r>
      <w:rPr>
        <w:rFonts w:ascii="PT Astra Serif" w:hAnsi="PT Astra Serif"/>
        <w:color w:val="1F4E79"/>
        <w:sz w:val="18"/>
        <w:szCs w:val="18"/>
        <w:lang w:val="en-US"/>
      </w:rPr>
      <w:t>RU</w:t>
    </w:r>
  </w:p>
  <w:p w14:paraId="7FF02890" w14:textId="77777777" w:rsidR="00A034F1" w:rsidRDefault="00A034F1" w:rsidP="00A034F1">
    <w:pPr>
      <w:pStyle w:val="affd"/>
      <w:rPr>
        <w:rFonts w:ascii="PT Astra Serif" w:hAnsi="PT Astra Serif"/>
        <w:color w:val="1F3864"/>
        <w:sz w:val="18"/>
        <w:szCs w:val="18"/>
      </w:rPr>
    </w:pPr>
    <w:r>
      <w:rPr>
        <w:rFonts w:ascii="PT Astra Serif" w:hAnsi="PT Astra Serif"/>
        <w:color w:val="1F4E79"/>
        <w:sz w:val="18"/>
        <w:szCs w:val="18"/>
      </w:rPr>
      <w:t>ЕФИМОВ И ПАРТНЕРЫ</w:t>
    </w:r>
  </w:p>
  <w:p w14:paraId="05C83038" w14:textId="5D4C4C51" w:rsidR="00BA7E48" w:rsidRDefault="00A034F1" w:rsidP="00A034F1">
    <w:pPr>
      <w:pStyle w:val="affd"/>
    </w:pPr>
    <w:r>
      <w:rPr>
        <w:rFonts w:ascii="PT Astra Serif" w:hAnsi="PT Astra Serif"/>
        <w:color w:val="1F4E79"/>
        <w:sz w:val="12"/>
        <w:szCs w:val="12"/>
      </w:rPr>
      <w:t>юридические услуги экспертного уровня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77EEE" w14:textId="77777777" w:rsidR="002C70D2" w:rsidRPr="00287387" w:rsidRDefault="002C70D2">
      <w:pPr>
        <w:spacing w:line="240" w:lineRule="auto"/>
        <w:rPr>
          <w:sz w:val="23"/>
          <w:szCs w:val="23"/>
        </w:rPr>
      </w:pPr>
      <w:r w:rsidRPr="00287387">
        <w:rPr>
          <w:sz w:val="23"/>
          <w:szCs w:val="23"/>
        </w:rPr>
        <w:separator/>
      </w:r>
    </w:p>
  </w:footnote>
  <w:footnote w:type="continuationSeparator" w:id="0">
    <w:p w14:paraId="6939BD2E" w14:textId="77777777" w:rsidR="002C70D2" w:rsidRPr="00287387" w:rsidRDefault="002C70D2">
      <w:pPr>
        <w:spacing w:line="240" w:lineRule="auto"/>
        <w:rPr>
          <w:sz w:val="23"/>
          <w:szCs w:val="23"/>
        </w:rPr>
      </w:pPr>
      <w:r w:rsidRPr="00287387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541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C74D62"/>
    <w:multiLevelType w:val="multilevel"/>
    <w:tmpl w:val="4374401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pStyle w:val="11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pStyle w:val="111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" w15:restartNumberingAfterBreak="0">
    <w:nsid w:val="13253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0B327E"/>
    <w:multiLevelType w:val="hybridMultilevel"/>
    <w:tmpl w:val="6E9CE2AA"/>
    <w:lvl w:ilvl="0" w:tplc="3E8255BA">
      <w:start w:val="1"/>
      <w:numFmt w:val="upperRoman"/>
      <w:pStyle w:val="a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B96BB9"/>
    <w:multiLevelType w:val="hybridMultilevel"/>
    <w:tmpl w:val="D7765F78"/>
    <w:lvl w:ilvl="0" w:tplc="01AC981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D62F9"/>
    <w:multiLevelType w:val="multilevel"/>
    <w:tmpl w:val="7A688E56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E553F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A72456"/>
    <w:multiLevelType w:val="multilevel"/>
    <w:tmpl w:val="6428BA1A"/>
    <w:lvl w:ilvl="0">
      <w:start w:val="1"/>
      <w:numFmt w:val="decimal"/>
      <w:pStyle w:val="12"/>
      <w:lvlText w:val="%1."/>
      <w:lvlJc w:val="left"/>
      <w:pPr>
        <w:ind w:left="144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80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358568A5"/>
    <w:multiLevelType w:val="hybridMultilevel"/>
    <w:tmpl w:val="5ACA569C"/>
    <w:lvl w:ilvl="0" w:tplc="0D0285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F548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F405D3"/>
    <w:multiLevelType w:val="multilevel"/>
    <w:tmpl w:val="562AE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EA40AB"/>
    <w:multiLevelType w:val="multilevel"/>
    <w:tmpl w:val="1F66EDB8"/>
    <w:name w:val="WWNum13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ahom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ahom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ahom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ahoma" w:hint="default"/>
      </w:rPr>
    </w:lvl>
  </w:abstractNum>
  <w:abstractNum w:abstractNumId="12" w15:restartNumberingAfterBreak="0">
    <w:nsid w:val="56391D30"/>
    <w:multiLevelType w:val="multilevel"/>
    <w:tmpl w:val="4A283C5C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DA6794"/>
    <w:multiLevelType w:val="hybridMultilevel"/>
    <w:tmpl w:val="B916FECE"/>
    <w:lvl w:ilvl="0" w:tplc="E8465D2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124166"/>
    <w:multiLevelType w:val="hybridMultilevel"/>
    <w:tmpl w:val="303CF3A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A550F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5DB2B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1F28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15"/>
  </w:num>
  <w:num w:numId="11">
    <w:abstractNumId w:val="9"/>
  </w:num>
  <w:num w:numId="12">
    <w:abstractNumId w:val="0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1"/>
  </w:num>
  <w:num w:numId="18">
    <w:abstractNumId w:val="1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SortMethod w:val="0000"/>
  <w:documentProtection w:edit="forms" w:formatting="1" w:enforcement="1" w:cryptProviderType="rsaAES" w:cryptAlgorithmClass="hash" w:cryptAlgorithmType="typeAny" w:cryptAlgorithmSid="14" w:cryptSpinCount="100000" w:hash="F3bi+B49/Hc9ExqlNGG9Zztb9FwSvEfO/ZzezYjDIBo4JAznIVpU9HGkshbqx/tnXhsR4BdoeUa2vTBjRkeKnQ==" w:salt="8dk84JByJ6WKP2KfX0hDu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D2"/>
    <w:rsid w:val="000433F9"/>
    <w:rsid w:val="00155735"/>
    <w:rsid w:val="00157399"/>
    <w:rsid w:val="001B7088"/>
    <w:rsid w:val="0023033F"/>
    <w:rsid w:val="0026340F"/>
    <w:rsid w:val="00285103"/>
    <w:rsid w:val="00287387"/>
    <w:rsid w:val="00290A99"/>
    <w:rsid w:val="002C70D2"/>
    <w:rsid w:val="00364A71"/>
    <w:rsid w:val="00367E52"/>
    <w:rsid w:val="003A0CA4"/>
    <w:rsid w:val="003A36F3"/>
    <w:rsid w:val="003B4700"/>
    <w:rsid w:val="003C09E8"/>
    <w:rsid w:val="00411514"/>
    <w:rsid w:val="0044623B"/>
    <w:rsid w:val="004A414D"/>
    <w:rsid w:val="004C42C9"/>
    <w:rsid w:val="004E3341"/>
    <w:rsid w:val="00502392"/>
    <w:rsid w:val="005075FB"/>
    <w:rsid w:val="00543628"/>
    <w:rsid w:val="005D1C8B"/>
    <w:rsid w:val="00636C5A"/>
    <w:rsid w:val="00697ED5"/>
    <w:rsid w:val="006A698B"/>
    <w:rsid w:val="007B2C76"/>
    <w:rsid w:val="008626BB"/>
    <w:rsid w:val="008905FB"/>
    <w:rsid w:val="008A5FE8"/>
    <w:rsid w:val="009269A8"/>
    <w:rsid w:val="0093797D"/>
    <w:rsid w:val="00941587"/>
    <w:rsid w:val="009456B1"/>
    <w:rsid w:val="009757DB"/>
    <w:rsid w:val="0098649C"/>
    <w:rsid w:val="009A6805"/>
    <w:rsid w:val="00A034F1"/>
    <w:rsid w:val="00A128C0"/>
    <w:rsid w:val="00A47316"/>
    <w:rsid w:val="00A71CD8"/>
    <w:rsid w:val="00B21AFE"/>
    <w:rsid w:val="00B222D9"/>
    <w:rsid w:val="00B339E5"/>
    <w:rsid w:val="00B47069"/>
    <w:rsid w:val="00B557E9"/>
    <w:rsid w:val="00B65375"/>
    <w:rsid w:val="00B70490"/>
    <w:rsid w:val="00B93224"/>
    <w:rsid w:val="00B9589F"/>
    <w:rsid w:val="00BA7E48"/>
    <w:rsid w:val="00BB0FD1"/>
    <w:rsid w:val="00CC2F4B"/>
    <w:rsid w:val="00DD22D4"/>
    <w:rsid w:val="00E4185B"/>
    <w:rsid w:val="00E5647E"/>
    <w:rsid w:val="00E76662"/>
    <w:rsid w:val="00EC52FD"/>
    <w:rsid w:val="00EC72C4"/>
    <w:rsid w:val="00F1412E"/>
    <w:rsid w:val="00F31ED6"/>
    <w:rsid w:val="00F93EF1"/>
    <w:rsid w:val="00FA7D51"/>
    <w:rsid w:val="00F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F21D"/>
  <w15:chartTrackingRefBased/>
  <w15:docId w15:val="{91C6C963-934E-4A64-B9AF-FC435DEE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0" w:unhideWhenUsed="1"/>
    <w:lsdException w:name="Emphasis" w:semiHidden="1" w:uiPriority="20" w:unhideWhenUsed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aliases w:val="!Обычный"/>
    <w:rsid w:val="00B9589F"/>
    <w:pPr>
      <w:spacing w:after="0"/>
      <w:jc w:val="both"/>
    </w:pPr>
    <w:rPr>
      <w:rFonts w:ascii="PT Astra Serif" w:hAnsi="PT Astra Serif"/>
      <w:sz w:val="24"/>
    </w:rPr>
  </w:style>
  <w:style w:type="paragraph" w:styleId="12">
    <w:name w:val="heading 1"/>
    <w:aliases w:val="!!1Заголовок"/>
    <w:basedOn w:val="a1"/>
    <w:next w:val="a1"/>
    <w:link w:val="13"/>
    <w:unhideWhenUsed/>
    <w:qFormat/>
    <w:rsid w:val="00A71CD8"/>
    <w:pPr>
      <w:keepNext/>
      <w:keepLines/>
      <w:numPr>
        <w:numId w:val="3"/>
      </w:numPr>
      <w:tabs>
        <w:tab w:val="left" w:pos="709"/>
      </w:tabs>
      <w:spacing w:before="240"/>
      <w:ind w:left="0" w:firstLine="0"/>
      <w:outlineLvl w:val="0"/>
    </w:pPr>
    <w:rPr>
      <w:rFonts w:ascii="Arial" w:eastAsiaTheme="majorEastAsia" w:hAnsi="Arial" w:cs="Arial"/>
      <w:b/>
      <w:color w:val="000000" w:themeColor="text1"/>
      <w:sz w:val="20"/>
      <w:szCs w:val="20"/>
    </w:rPr>
  </w:style>
  <w:style w:type="paragraph" w:styleId="2">
    <w:name w:val="heading 2"/>
    <w:aliases w:val="!!Заголовок"/>
    <w:basedOn w:val="a1"/>
    <w:next w:val="a1"/>
    <w:link w:val="21"/>
    <w:unhideWhenUsed/>
    <w:qFormat/>
    <w:rsid w:val="00A71CD8"/>
    <w:pPr>
      <w:numPr>
        <w:ilvl w:val="1"/>
        <w:numId w:val="3"/>
      </w:numPr>
      <w:tabs>
        <w:tab w:val="left" w:pos="709"/>
      </w:tabs>
      <w:spacing w:line="240" w:lineRule="auto"/>
      <w:ind w:left="0" w:firstLine="0"/>
      <w:contextualSpacing/>
      <w:outlineLvl w:val="1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aliases w:val="!!Заголовок3"/>
    <w:basedOn w:val="a1"/>
    <w:next w:val="a1"/>
    <w:link w:val="30"/>
    <w:uiPriority w:val="9"/>
    <w:unhideWhenUsed/>
    <w:qFormat/>
    <w:rsid w:val="00A71CD8"/>
    <w:pPr>
      <w:numPr>
        <w:ilvl w:val="2"/>
        <w:numId w:val="3"/>
      </w:numPr>
      <w:tabs>
        <w:tab w:val="left" w:pos="709"/>
      </w:tabs>
      <w:spacing w:line="240" w:lineRule="auto"/>
      <w:ind w:left="0" w:firstLine="0"/>
      <w:contextualSpacing/>
      <w:outlineLvl w:val="2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rsid w:val="00A71C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!Заголовок1"/>
    <w:basedOn w:val="a5"/>
    <w:link w:val="14"/>
    <w:autoRedefine/>
    <w:rsid w:val="007B2C76"/>
    <w:pPr>
      <w:numPr>
        <w:numId w:val="2"/>
      </w:numPr>
      <w:shd w:val="clear" w:color="auto" w:fill="FFFFFF"/>
      <w:spacing w:line="240" w:lineRule="auto"/>
      <w:ind w:firstLine="709"/>
    </w:pPr>
    <w:rPr>
      <w:rFonts w:eastAsia="Times New Roman"/>
      <w:lang w:eastAsia="ru-RU"/>
    </w:rPr>
  </w:style>
  <w:style w:type="character" w:customStyle="1" w:styleId="14">
    <w:name w:val="!Заголовок1 Знак"/>
    <w:basedOn w:val="a2"/>
    <w:link w:val="10"/>
    <w:rsid w:val="007B2C7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1"/>
    <w:uiPriority w:val="99"/>
    <w:semiHidden/>
    <w:unhideWhenUsed/>
    <w:rsid w:val="007B2C76"/>
    <w:rPr>
      <w:rFonts w:ascii="Times New Roman" w:hAnsi="Times New Roman" w:cs="Times New Roman"/>
      <w:szCs w:val="24"/>
    </w:rPr>
  </w:style>
  <w:style w:type="paragraph" w:customStyle="1" w:styleId="a6">
    <w:name w:val="!Дело №"/>
    <w:basedOn w:val="a1"/>
    <w:link w:val="a7"/>
    <w:autoRedefine/>
    <w:rsid w:val="007B2C76"/>
    <w:pPr>
      <w:widowControl w:val="0"/>
      <w:autoSpaceDE w:val="0"/>
      <w:autoSpaceDN w:val="0"/>
      <w:adjustRightInd w:val="0"/>
      <w:spacing w:before="240" w:after="240" w:line="240" w:lineRule="auto"/>
      <w:ind w:left="4961"/>
      <w:jc w:val="left"/>
    </w:pPr>
    <w:rPr>
      <w:rFonts w:ascii="Times New Roman" w:eastAsia="Times New Roman" w:hAnsi="Times New Roman" w:cs="Times New Roman"/>
      <w:bCs/>
      <w:szCs w:val="24"/>
      <w:lang w:eastAsia="ja-JP"/>
    </w:rPr>
  </w:style>
  <w:style w:type="character" w:customStyle="1" w:styleId="a7">
    <w:name w:val="!Дело № Знак"/>
    <w:basedOn w:val="a2"/>
    <w:link w:val="a6"/>
    <w:rsid w:val="007B2C76"/>
    <w:rPr>
      <w:rFonts w:ascii="Times New Roman" w:eastAsia="Times New Roman" w:hAnsi="Times New Roman" w:cs="Times New Roman"/>
      <w:bCs/>
      <w:sz w:val="24"/>
      <w:szCs w:val="24"/>
      <w:lang w:eastAsia="ja-JP"/>
    </w:rPr>
  </w:style>
  <w:style w:type="paragraph" w:customStyle="1" w:styleId="a8">
    <w:name w:val="!Суд и стороны"/>
    <w:basedOn w:val="a9"/>
    <w:link w:val="aa"/>
    <w:qFormat/>
    <w:rsid w:val="00502392"/>
    <w:pPr>
      <w:pBdr>
        <w:bottom w:val="single" w:sz="12" w:space="1" w:color="auto"/>
      </w:pBdr>
      <w:spacing w:after="0" w:line="266" w:lineRule="auto"/>
      <w:ind w:left="3969"/>
    </w:pPr>
  </w:style>
  <w:style w:type="paragraph" w:customStyle="1" w:styleId="ab">
    <w:name w:val="!Название документа"/>
    <w:basedOn w:val="a1"/>
    <w:link w:val="ac"/>
    <w:qFormat/>
    <w:rsid w:val="00E76662"/>
    <w:pPr>
      <w:spacing w:before="480" w:after="480" w:line="240" w:lineRule="auto"/>
      <w:jc w:val="center"/>
    </w:pPr>
    <w:rPr>
      <w:rFonts w:cs="Times New Roman"/>
      <w:b/>
      <w:szCs w:val="24"/>
    </w:rPr>
  </w:style>
  <w:style w:type="character" w:customStyle="1" w:styleId="aa">
    <w:name w:val="!Суд и стороны Знак"/>
    <w:basedOn w:val="a2"/>
    <w:link w:val="a8"/>
    <w:rsid w:val="00502392"/>
    <w:rPr>
      <w:rFonts w:ascii="PT Astra Serif" w:hAnsi="PT Astra Serif" w:cs="Arial"/>
      <w:sz w:val="24"/>
      <w:szCs w:val="24"/>
      <w:lang w:val="en-US"/>
    </w:rPr>
  </w:style>
  <w:style w:type="paragraph" w:customStyle="1" w:styleId="a0">
    <w:name w:val="!Заголовок"/>
    <w:basedOn w:val="a9"/>
    <w:link w:val="ad"/>
    <w:qFormat/>
    <w:rsid w:val="004A414D"/>
    <w:pPr>
      <w:numPr>
        <w:numId w:val="5"/>
      </w:numPr>
      <w:ind w:left="0" w:firstLine="851"/>
    </w:pPr>
  </w:style>
  <w:style w:type="character" w:customStyle="1" w:styleId="ac">
    <w:name w:val="!Название документа Знак"/>
    <w:basedOn w:val="a2"/>
    <w:link w:val="ab"/>
    <w:rsid w:val="00E76662"/>
    <w:rPr>
      <w:rFonts w:ascii="PT Astra Serif" w:hAnsi="PT Astra Serif" w:cs="Times New Roman"/>
      <w:b/>
      <w:sz w:val="24"/>
      <w:szCs w:val="24"/>
    </w:rPr>
  </w:style>
  <w:style w:type="paragraph" w:customStyle="1" w:styleId="a9">
    <w:name w:val="!Основной текст"/>
    <w:basedOn w:val="a1"/>
    <w:link w:val="ae"/>
    <w:qFormat/>
    <w:rsid w:val="004A414D"/>
    <w:pPr>
      <w:spacing w:after="240" w:line="360" w:lineRule="auto"/>
      <w:jc w:val="left"/>
    </w:pPr>
    <w:rPr>
      <w:rFonts w:cs="Arial"/>
      <w:szCs w:val="24"/>
      <w:lang w:val="en-US"/>
    </w:rPr>
  </w:style>
  <w:style w:type="character" w:customStyle="1" w:styleId="ad">
    <w:name w:val="!Заголовок Знак"/>
    <w:basedOn w:val="13"/>
    <w:link w:val="a0"/>
    <w:rsid w:val="004A414D"/>
    <w:rPr>
      <w:rFonts w:ascii="PT Astra Serif" w:eastAsiaTheme="majorEastAsia" w:hAnsi="PT Astra Serif" w:cs="Arial"/>
      <w:b w:val="0"/>
      <w:color w:val="000000" w:themeColor="text1"/>
      <w:sz w:val="24"/>
      <w:szCs w:val="24"/>
      <w:lang w:val="en-US"/>
    </w:rPr>
  </w:style>
  <w:style w:type="paragraph" w:customStyle="1" w:styleId="af">
    <w:name w:val="!Выделение"/>
    <w:basedOn w:val="a1"/>
    <w:link w:val="af0"/>
    <w:qFormat/>
    <w:rsid w:val="00E76662"/>
    <w:pPr>
      <w:spacing w:after="240" w:line="384" w:lineRule="auto"/>
      <w:ind w:firstLine="708"/>
      <w:jc w:val="left"/>
    </w:pPr>
    <w:rPr>
      <w:rFonts w:cs="Times New Roman"/>
      <w:b/>
      <w:szCs w:val="24"/>
    </w:rPr>
  </w:style>
  <w:style w:type="character" w:customStyle="1" w:styleId="ae">
    <w:name w:val="!Основной текст Знак"/>
    <w:basedOn w:val="a2"/>
    <w:link w:val="a9"/>
    <w:rsid w:val="004A414D"/>
    <w:rPr>
      <w:rFonts w:ascii="PT Astra Serif" w:hAnsi="PT Astra Serif" w:cs="Arial"/>
      <w:sz w:val="24"/>
      <w:szCs w:val="24"/>
      <w:lang w:val="en-US"/>
    </w:rPr>
  </w:style>
  <w:style w:type="paragraph" w:customStyle="1" w:styleId="af1">
    <w:name w:val="!Приложение"/>
    <w:basedOn w:val="a1"/>
    <w:link w:val="af2"/>
    <w:autoRedefine/>
    <w:qFormat/>
    <w:rsid w:val="00EC52FD"/>
    <w:pPr>
      <w:spacing w:line="384" w:lineRule="auto"/>
      <w:ind w:firstLine="708"/>
      <w:jc w:val="left"/>
    </w:pPr>
    <w:rPr>
      <w:rFonts w:cs="Times New Roman"/>
      <w:szCs w:val="24"/>
    </w:rPr>
  </w:style>
  <w:style w:type="character" w:customStyle="1" w:styleId="af0">
    <w:name w:val="!Выделение Знак"/>
    <w:basedOn w:val="a2"/>
    <w:link w:val="af"/>
    <w:rsid w:val="00E76662"/>
    <w:rPr>
      <w:rFonts w:ascii="PT Astra Serif" w:hAnsi="PT Astra Serif" w:cs="Times New Roman"/>
      <w:b/>
      <w:sz w:val="24"/>
      <w:szCs w:val="24"/>
    </w:rPr>
  </w:style>
  <w:style w:type="paragraph" w:customStyle="1" w:styleId="af3">
    <w:name w:val="!Подпись"/>
    <w:basedOn w:val="a1"/>
    <w:link w:val="af4"/>
    <w:qFormat/>
    <w:rsid w:val="00E76662"/>
    <w:pPr>
      <w:tabs>
        <w:tab w:val="right" w:pos="9355"/>
      </w:tabs>
      <w:spacing w:before="240" w:after="240" w:line="384" w:lineRule="auto"/>
      <w:jc w:val="left"/>
    </w:pPr>
    <w:rPr>
      <w:rFonts w:cs="Times New Roman"/>
      <w:szCs w:val="24"/>
    </w:rPr>
  </w:style>
  <w:style w:type="character" w:customStyle="1" w:styleId="af2">
    <w:name w:val="!Приложение Знак"/>
    <w:basedOn w:val="a2"/>
    <w:link w:val="af1"/>
    <w:rsid w:val="00EC52FD"/>
    <w:rPr>
      <w:rFonts w:ascii="PT Astra Serif" w:hAnsi="PT Astra Serif" w:cs="Times New Roman"/>
      <w:sz w:val="24"/>
      <w:szCs w:val="24"/>
    </w:rPr>
  </w:style>
  <w:style w:type="character" w:customStyle="1" w:styleId="af4">
    <w:name w:val="!Подпись Знак"/>
    <w:basedOn w:val="a2"/>
    <w:link w:val="af3"/>
    <w:rsid w:val="00E76662"/>
    <w:rPr>
      <w:rFonts w:ascii="PT Astra Serif" w:hAnsi="PT Astra Serif" w:cs="Times New Roman"/>
      <w:sz w:val="24"/>
      <w:szCs w:val="24"/>
    </w:rPr>
  </w:style>
  <w:style w:type="paragraph" w:customStyle="1" w:styleId="af5">
    <w:name w:val="!Заливка"/>
    <w:basedOn w:val="af6"/>
    <w:link w:val="af7"/>
    <w:qFormat/>
    <w:rsid w:val="003C09E8"/>
    <w:pPr>
      <w:spacing w:line="360" w:lineRule="auto"/>
      <w:ind w:left="851" w:right="851"/>
    </w:pPr>
  </w:style>
  <w:style w:type="character" w:customStyle="1" w:styleId="af7">
    <w:name w:val="!Заливка Знак"/>
    <w:basedOn w:val="ae"/>
    <w:link w:val="af5"/>
    <w:rsid w:val="003C09E8"/>
    <w:rPr>
      <w:rFonts w:ascii="PT Astra Serif" w:hAnsi="PT Astra Serif" w:cs="Times New Roman"/>
      <w:sz w:val="24"/>
      <w:szCs w:val="24"/>
      <w:lang w:val="en-US"/>
    </w:rPr>
  </w:style>
  <w:style w:type="paragraph" w:customStyle="1" w:styleId="af6">
    <w:name w:val="!Адрес стороны и суда"/>
    <w:link w:val="af8"/>
    <w:autoRedefine/>
    <w:qFormat/>
    <w:rsid w:val="00502392"/>
    <w:pPr>
      <w:spacing w:after="240" w:line="266" w:lineRule="auto"/>
      <w:ind w:left="3969"/>
    </w:pPr>
    <w:rPr>
      <w:rFonts w:ascii="PT Astra Serif" w:hAnsi="PT Astra Serif" w:cs="Times New Roman"/>
      <w:sz w:val="24"/>
      <w:szCs w:val="24"/>
      <w:lang w:val="en-US"/>
    </w:rPr>
  </w:style>
  <w:style w:type="character" w:customStyle="1" w:styleId="af8">
    <w:name w:val="!Адрес стороны и суда Знак"/>
    <w:basedOn w:val="a2"/>
    <w:link w:val="af6"/>
    <w:rsid w:val="00502392"/>
    <w:rPr>
      <w:rFonts w:ascii="PT Astra Serif" w:hAnsi="PT Astra Serif" w:cs="Times New Roman"/>
      <w:sz w:val="24"/>
      <w:szCs w:val="24"/>
      <w:lang w:val="en-US"/>
    </w:rPr>
  </w:style>
  <w:style w:type="character" w:customStyle="1" w:styleId="13">
    <w:name w:val="Заголовок 1 Знак"/>
    <w:aliases w:val="!!1Заголовок Знак"/>
    <w:basedOn w:val="a2"/>
    <w:link w:val="12"/>
    <w:rsid w:val="00A71CD8"/>
    <w:rPr>
      <w:rFonts w:ascii="Arial" w:eastAsiaTheme="majorEastAsia" w:hAnsi="Arial" w:cs="Arial"/>
      <w:b/>
      <w:color w:val="000000" w:themeColor="text1"/>
      <w:sz w:val="20"/>
      <w:szCs w:val="20"/>
    </w:rPr>
  </w:style>
  <w:style w:type="character" w:customStyle="1" w:styleId="21">
    <w:name w:val="Заголовок 2 Знак"/>
    <w:aliases w:val="!!Заголовок Знак"/>
    <w:basedOn w:val="a2"/>
    <w:link w:val="2"/>
    <w:rsid w:val="00A71C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aliases w:val="!!Заголовок3 Знак"/>
    <w:basedOn w:val="a2"/>
    <w:link w:val="3"/>
    <w:uiPriority w:val="9"/>
    <w:rsid w:val="00A71C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!!Название договора"/>
    <w:basedOn w:val="a1"/>
    <w:qFormat/>
    <w:rsid w:val="00A71CD8"/>
    <w:pPr>
      <w:spacing w:after="120" w:line="240" w:lineRule="auto"/>
      <w:ind w:firstLine="720"/>
      <w:jc w:val="center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A71CD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afa">
    <w:name w:val="!!Основной"/>
    <w:basedOn w:val="a1"/>
    <w:link w:val="afb"/>
    <w:autoRedefine/>
    <w:qFormat/>
    <w:rsid w:val="00A71CD8"/>
    <w:pPr>
      <w:spacing w:before="120" w:after="120" w:line="240" w:lineRule="auto"/>
      <w:contextualSpacing/>
    </w:pPr>
    <w:rPr>
      <w:rFonts w:ascii="Arial" w:eastAsiaTheme="majorEastAsia" w:hAnsi="Arial" w:cs="Arial"/>
      <w:kern w:val="28"/>
      <w:sz w:val="20"/>
      <w:szCs w:val="20"/>
      <w:lang w:eastAsia="ru-RU"/>
    </w:rPr>
  </w:style>
  <w:style w:type="character" w:customStyle="1" w:styleId="afb">
    <w:name w:val="!!Основной Знак"/>
    <w:basedOn w:val="a2"/>
    <w:link w:val="afa"/>
    <w:rsid w:val="00A71CD8"/>
    <w:rPr>
      <w:rFonts w:ascii="Arial" w:eastAsiaTheme="majorEastAsia" w:hAnsi="Arial" w:cs="Arial"/>
      <w:kern w:val="28"/>
      <w:sz w:val="20"/>
      <w:szCs w:val="20"/>
      <w:lang w:eastAsia="ru-RU"/>
    </w:rPr>
  </w:style>
  <w:style w:type="paragraph" w:customStyle="1" w:styleId="a">
    <w:name w:val="!Раздел"/>
    <w:basedOn w:val="a9"/>
    <w:link w:val="afc"/>
    <w:qFormat/>
    <w:rsid w:val="003C09E8"/>
    <w:pPr>
      <w:numPr>
        <w:numId w:val="7"/>
      </w:numPr>
      <w:ind w:left="0" w:firstLine="851"/>
    </w:pPr>
    <w:rPr>
      <w:b/>
    </w:rPr>
  </w:style>
  <w:style w:type="paragraph" w:customStyle="1" w:styleId="20">
    <w:name w:val="!Заголовок2"/>
    <w:basedOn w:val="a0"/>
    <w:link w:val="22"/>
    <w:qFormat/>
    <w:rsid w:val="004A414D"/>
    <w:pPr>
      <w:numPr>
        <w:ilvl w:val="1"/>
      </w:numPr>
      <w:ind w:left="0" w:firstLine="851"/>
    </w:pPr>
  </w:style>
  <w:style w:type="character" w:customStyle="1" w:styleId="afc">
    <w:name w:val="!Раздел Знак"/>
    <w:basedOn w:val="ae"/>
    <w:link w:val="a"/>
    <w:rsid w:val="003C09E8"/>
    <w:rPr>
      <w:rFonts w:ascii="PT Astra Serif" w:hAnsi="PT Astra Serif" w:cs="Arial"/>
      <w:b/>
      <w:sz w:val="24"/>
      <w:szCs w:val="24"/>
      <w:lang w:val="en-US"/>
    </w:rPr>
  </w:style>
  <w:style w:type="character" w:customStyle="1" w:styleId="22">
    <w:name w:val="!Заголовок2 Знак"/>
    <w:basedOn w:val="ad"/>
    <w:link w:val="20"/>
    <w:rsid w:val="004A414D"/>
    <w:rPr>
      <w:rFonts w:ascii="PT Astra Serif" w:eastAsiaTheme="majorEastAsia" w:hAnsi="PT Astra Serif" w:cs="Arial"/>
      <w:b w:val="0"/>
      <w:color w:val="000000" w:themeColor="text1"/>
      <w:sz w:val="24"/>
      <w:szCs w:val="24"/>
      <w:lang w:val="en-US"/>
    </w:rPr>
  </w:style>
  <w:style w:type="paragraph" w:styleId="afd">
    <w:name w:val="header"/>
    <w:basedOn w:val="a1"/>
    <w:link w:val="afe"/>
    <w:uiPriority w:val="99"/>
    <w:unhideWhenUsed/>
    <w:rsid w:val="00B9589F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basedOn w:val="a2"/>
    <w:link w:val="afd"/>
    <w:uiPriority w:val="99"/>
    <w:rsid w:val="00B9589F"/>
    <w:rPr>
      <w:rFonts w:ascii="PT Astra Serif" w:hAnsi="PT Astra Serif"/>
      <w:sz w:val="24"/>
    </w:rPr>
  </w:style>
  <w:style w:type="paragraph" w:styleId="aff">
    <w:name w:val="footer"/>
    <w:basedOn w:val="a1"/>
    <w:link w:val="aff0"/>
    <w:uiPriority w:val="99"/>
    <w:unhideWhenUsed/>
    <w:rsid w:val="00B9589F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2"/>
    <w:link w:val="aff"/>
    <w:uiPriority w:val="99"/>
    <w:rsid w:val="00B9589F"/>
    <w:rPr>
      <w:rFonts w:ascii="PT Astra Serif" w:hAnsi="PT Astra Serif"/>
      <w:sz w:val="24"/>
    </w:rPr>
  </w:style>
  <w:style w:type="paragraph" w:styleId="aff1">
    <w:name w:val="List Paragraph"/>
    <w:basedOn w:val="a1"/>
    <w:link w:val="aff2"/>
    <w:uiPriority w:val="34"/>
    <w:rsid w:val="00B9589F"/>
    <w:pPr>
      <w:ind w:left="720"/>
      <w:contextualSpacing/>
    </w:pPr>
  </w:style>
  <w:style w:type="character" w:customStyle="1" w:styleId="apple-converted-space">
    <w:name w:val="apple-converted-space"/>
    <w:basedOn w:val="a2"/>
    <w:rsid w:val="00B9589F"/>
  </w:style>
  <w:style w:type="paragraph" w:styleId="aff3">
    <w:name w:val="Body Text Indent"/>
    <w:basedOn w:val="a1"/>
    <w:link w:val="aff4"/>
    <w:rsid w:val="00B9589F"/>
    <w:pPr>
      <w:keepLines/>
      <w:autoSpaceDE w:val="0"/>
      <w:autoSpaceDN w:val="0"/>
      <w:adjustRightInd w:val="0"/>
      <w:spacing w:line="240" w:lineRule="auto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2"/>
    <w:link w:val="aff3"/>
    <w:rsid w:val="00B9589F"/>
    <w:rPr>
      <w:rFonts w:ascii="Times New Roman" w:eastAsia="Times New Roman" w:hAnsi="Times New Roman" w:cs="Times New Roman"/>
      <w:sz w:val="28"/>
      <w:szCs w:val="28"/>
    </w:rPr>
  </w:style>
  <w:style w:type="character" w:styleId="aff5">
    <w:name w:val="Hyperlink"/>
    <w:basedOn w:val="a2"/>
    <w:unhideWhenUsed/>
    <w:rsid w:val="00B9589F"/>
    <w:rPr>
      <w:color w:val="0000FF"/>
      <w:u w:val="single"/>
    </w:rPr>
  </w:style>
  <w:style w:type="character" w:customStyle="1" w:styleId="s10">
    <w:name w:val="s_10"/>
    <w:basedOn w:val="a2"/>
    <w:rsid w:val="00B9589F"/>
  </w:style>
  <w:style w:type="paragraph" w:styleId="aff6">
    <w:name w:val="Body Text"/>
    <w:basedOn w:val="a1"/>
    <w:link w:val="aff7"/>
    <w:uiPriority w:val="99"/>
    <w:unhideWhenUsed/>
    <w:rsid w:val="00B9589F"/>
    <w:pPr>
      <w:spacing w:after="120"/>
    </w:pPr>
  </w:style>
  <w:style w:type="character" w:customStyle="1" w:styleId="aff7">
    <w:name w:val="Основной текст Знак"/>
    <w:basedOn w:val="a2"/>
    <w:link w:val="aff6"/>
    <w:uiPriority w:val="99"/>
    <w:rsid w:val="00B9589F"/>
    <w:rPr>
      <w:rFonts w:ascii="PT Astra Serif" w:hAnsi="PT Astra Serif"/>
      <w:sz w:val="24"/>
    </w:rPr>
  </w:style>
  <w:style w:type="table" w:styleId="aff8">
    <w:name w:val="Table Grid"/>
    <w:basedOn w:val="a3"/>
    <w:uiPriority w:val="59"/>
    <w:rsid w:val="00B9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alloon Text"/>
    <w:basedOn w:val="a1"/>
    <w:link w:val="affa"/>
    <w:uiPriority w:val="99"/>
    <w:semiHidden/>
    <w:unhideWhenUsed/>
    <w:rsid w:val="00B95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B9589F"/>
    <w:rPr>
      <w:rFonts w:ascii="Tahoma" w:hAnsi="Tahoma" w:cs="Tahoma"/>
      <w:sz w:val="16"/>
      <w:szCs w:val="16"/>
    </w:rPr>
  </w:style>
  <w:style w:type="paragraph" w:styleId="affb">
    <w:name w:val="Document Map"/>
    <w:basedOn w:val="a1"/>
    <w:link w:val="affc"/>
    <w:semiHidden/>
    <w:rsid w:val="00B9589F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c">
    <w:name w:val="Схема документа Знак"/>
    <w:basedOn w:val="a2"/>
    <w:link w:val="affb"/>
    <w:semiHidden/>
    <w:rsid w:val="00B9589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d">
    <w:name w:val="No Spacing"/>
    <w:uiPriority w:val="1"/>
    <w:qFormat/>
    <w:rsid w:val="00B9589F"/>
    <w:pPr>
      <w:spacing w:after="0" w:line="240" w:lineRule="auto"/>
    </w:pPr>
    <w:rPr>
      <w:rFonts w:ascii="Calibri" w:eastAsia="Calibri" w:hAnsi="Calibri" w:cs="Times New Roman"/>
    </w:rPr>
  </w:style>
  <w:style w:type="character" w:styleId="affe">
    <w:name w:val="Emphasis"/>
    <w:basedOn w:val="a2"/>
    <w:uiPriority w:val="20"/>
    <w:rsid w:val="00B9589F"/>
    <w:rPr>
      <w:i/>
      <w:iCs/>
    </w:rPr>
  </w:style>
  <w:style w:type="character" w:styleId="afff">
    <w:name w:val="Strong"/>
    <w:basedOn w:val="a2"/>
    <w:rsid w:val="00B9589F"/>
    <w:rPr>
      <w:b/>
      <w:bCs/>
    </w:rPr>
  </w:style>
  <w:style w:type="character" w:styleId="afff0">
    <w:name w:val="annotation reference"/>
    <w:basedOn w:val="a2"/>
    <w:uiPriority w:val="99"/>
    <w:semiHidden/>
    <w:unhideWhenUsed/>
    <w:rsid w:val="00B9589F"/>
    <w:rPr>
      <w:sz w:val="16"/>
      <w:szCs w:val="16"/>
    </w:rPr>
  </w:style>
  <w:style w:type="paragraph" w:styleId="afff1">
    <w:name w:val="annotation text"/>
    <w:basedOn w:val="a1"/>
    <w:link w:val="afff2"/>
    <w:uiPriority w:val="99"/>
    <w:semiHidden/>
    <w:unhideWhenUsed/>
    <w:rsid w:val="00B9589F"/>
    <w:pPr>
      <w:spacing w:line="240" w:lineRule="auto"/>
    </w:pPr>
    <w:rPr>
      <w:sz w:val="20"/>
      <w:szCs w:val="20"/>
    </w:rPr>
  </w:style>
  <w:style w:type="character" w:customStyle="1" w:styleId="afff2">
    <w:name w:val="Текст примечания Знак"/>
    <w:basedOn w:val="a2"/>
    <w:link w:val="afff1"/>
    <w:uiPriority w:val="99"/>
    <w:semiHidden/>
    <w:rsid w:val="00B9589F"/>
    <w:rPr>
      <w:rFonts w:ascii="PT Astra Serif" w:hAnsi="PT Astra Serif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B9589F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B9589F"/>
    <w:rPr>
      <w:rFonts w:ascii="PT Astra Serif" w:hAnsi="PT Astra Serif"/>
      <w:b/>
      <w:bCs/>
      <w:sz w:val="20"/>
      <w:szCs w:val="20"/>
    </w:rPr>
  </w:style>
  <w:style w:type="character" w:styleId="afff5">
    <w:name w:val="Placeholder Text"/>
    <w:basedOn w:val="a2"/>
    <w:uiPriority w:val="99"/>
    <w:semiHidden/>
    <w:rsid w:val="00B9589F"/>
    <w:rPr>
      <w:color w:val="808080"/>
    </w:rPr>
  </w:style>
  <w:style w:type="paragraph" w:customStyle="1" w:styleId="1">
    <w:name w:val="Заголовок1"/>
    <w:basedOn w:val="aff1"/>
    <w:link w:val="15"/>
    <w:rsid w:val="00B9589F"/>
    <w:pPr>
      <w:numPr>
        <w:numId w:val="15"/>
      </w:numPr>
      <w:spacing w:before="240" w:line="240" w:lineRule="auto"/>
      <w:ind w:left="0" w:firstLine="0"/>
      <w:jc w:val="center"/>
    </w:pPr>
    <w:rPr>
      <w:rFonts w:ascii="Times New Roman" w:hAnsi="Times New Roman" w:cs="Times New Roman"/>
      <w:b/>
      <w:bCs/>
    </w:rPr>
  </w:style>
  <w:style w:type="paragraph" w:customStyle="1" w:styleId="11">
    <w:name w:val="Заголовок1.1."/>
    <w:basedOn w:val="aff1"/>
    <w:link w:val="110"/>
    <w:rsid w:val="00B9589F"/>
    <w:pPr>
      <w:numPr>
        <w:ilvl w:val="1"/>
        <w:numId w:val="15"/>
      </w:numPr>
      <w:spacing w:line="240" w:lineRule="auto"/>
      <w:ind w:left="0" w:firstLine="0"/>
    </w:pPr>
    <w:rPr>
      <w:rFonts w:ascii="Times New Roman" w:eastAsia="Times New Roman" w:hAnsi="Times New Roman" w:cs="Times New Roman"/>
    </w:rPr>
  </w:style>
  <w:style w:type="character" w:customStyle="1" w:styleId="aff2">
    <w:name w:val="Абзац списка Знак"/>
    <w:basedOn w:val="a2"/>
    <w:link w:val="aff1"/>
    <w:uiPriority w:val="34"/>
    <w:rsid w:val="00B9589F"/>
    <w:rPr>
      <w:rFonts w:ascii="PT Astra Serif" w:hAnsi="PT Astra Serif"/>
      <w:sz w:val="24"/>
    </w:rPr>
  </w:style>
  <w:style w:type="character" w:customStyle="1" w:styleId="15">
    <w:name w:val="Заголовок1 Знак"/>
    <w:basedOn w:val="aff2"/>
    <w:link w:val="1"/>
    <w:rsid w:val="00B9589F"/>
    <w:rPr>
      <w:rFonts w:ascii="Times New Roman" w:hAnsi="Times New Roman" w:cs="Times New Roman"/>
      <w:b/>
      <w:bCs/>
      <w:sz w:val="24"/>
    </w:rPr>
  </w:style>
  <w:style w:type="paragraph" w:customStyle="1" w:styleId="111">
    <w:name w:val="Заголовок1.1.1."/>
    <w:basedOn w:val="aff1"/>
    <w:link w:val="1110"/>
    <w:rsid w:val="00B9589F"/>
    <w:pPr>
      <w:numPr>
        <w:ilvl w:val="2"/>
        <w:numId w:val="15"/>
      </w:numPr>
      <w:spacing w:line="240" w:lineRule="auto"/>
      <w:ind w:left="0" w:firstLine="0"/>
    </w:pPr>
    <w:rPr>
      <w:rFonts w:ascii="Times New Roman" w:hAnsi="Times New Roman" w:cs="Times New Roman"/>
    </w:rPr>
  </w:style>
  <w:style w:type="character" w:customStyle="1" w:styleId="110">
    <w:name w:val="Заголовок1.1. Знак"/>
    <w:basedOn w:val="aff2"/>
    <w:link w:val="11"/>
    <w:rsid w:val="00B9589F"/>
    <w:rPr>
      <w:rFonts w:ascii="Times New Roman" w:eastAsia="Times New Roman" w:hAnsi="Times New Roman" w:cs="Times New Roman"/>
      <w:sz w:val="24"/>
    </w:rPr>
  </w:style>
  <w:style w:type="character" w:customStyle="1" w:styleId="1110">
    <w:name w:val="Заголовок1.1.1. Знак"/>
    <w:basedOn w:val="aff2"/>
    <w:link w:val="111"/>
    <w:rsid w:val="00B9589F"/>
    <w:rPr>
      <w:rFonts w:ascii="Times New Roman" w:hAnsi="Times New Roman" w:cs="Times New Roman"/>
      <w:sz w:val="24"/>
    </w:rPr>
  </w:style>
  <w:style w:type="paragraph" w:styleId="afff6">
    <w:name w:val="Title"/>
    <w:aliases w:val="!!Место и дата"/>
    <w:basedOn w:val="a1"/>
    <w:next w:val="a1"/>
    <w:link w:val="afff7"/>
    <w:uiPriority w:val="10"/>
    <w:qFormat/>
    <w:rsid w:val="00B557E9"/>
    <w:pPr>
      <w:tabs>
        <w:tab w:val="right" w:pos="9639"/>
      </w:tabs>
      <w:spacing w:before="120" w:after="120" w:line="240" w:lineRule="auto"/>
      <w:contextualSpacing/>
    </w:pPr>
    <w:rPr>
      <w:rFonts w:ascii="Arial" w:eastAsiaTheme="majorEastAsia" w:hAnsi="Arial" w:cs="Arial"/>
      <w:spacing w:val="-10"/>
      <w:kern w:val="28"/>
      <w:sz w:val="20"/>
      <w:szCs w:val="20"/>
      <w:lang w:eastAsia="ru-RU"/>
    </w:rPr>
  </w:style>
  <w:style w:type="character" w:customStyle="1" w:styleId="afff7">
    <w:name w:val="Заголовок Знак"/>
    <w:aliases w:val="!!Место и дата Знак"/>
    <w:basedOn w:val="a2"/>
    <w:link w:val="afff6"/>
    <w:uiPriority w:val="10"/>
    <w:rsid w:val="00B557E9"/>
    <w:rPr>
      <w:rFonts w:ascii="Arial" w:eastAsiaTheme="majorEastAsia" w:hAnsi="Arial" w:cs="Arial"/>
      <w:spacing w:val="-10"/>
      <w:kern w:val="28"/>
      <w:sz w:val="20"/>
      <w:szCs w:val="20"/>
      <w:lang w:eastAsia="ru-RU"/>
    </w:rPr>
  </w:style>
  <w:style w:type="paragraph" w:styleId="afff8">
    <w:name w:val="Subtitle"/>
    <w:aliases w:val="!!Маркер"/>
    <w:basedOn w:val="aff1"/>
    <w:next w:val="a1"/>
    <w:link w:val="afff9"/>
    <w:uiPriority w:val="11"/>
    <w:qFormat/>
    <w:rsid w:val="006A698B"/>
    <w:pPr>
      <w:tabs>
        <w:tab w:val="left" w:pos="709"/>
        <w:tab w:val="right" w:pos="1134"/>
      </w:tabs>
      <w:spacing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9">
    <w:name w:val="Подзаголовок Знак"/>
    <w:aliases w:val="!!Маркер Знак"/>
    <w:basedOn w:val="a2"/>
    <w:link w:val="afff8"/>
    <w:uiPriority w:val="11"/>
    <w:rsid w:val="006A69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5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1"/>
    <w:link w:val="HTML1"/>
    <w:uiPriority w:val="99"/>
    <w:rsid w:val="00B9589F"/>
    <w:pPr>
      <w:suppressAutoHyphens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2"/>
    <w:uiPriority w:val="99"/>
    <w:semiHidden/>
    <w:rsid w:val="00B9589F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B9589F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ffa">
    <w:name w:val="Unresolved Mention"/>
    <w:basedOn w:val="a2"/>
    <w:uiPriority w:val="99"/>
    <w:semiHidden/>
    <w:unhideWhenUsed/>
    <w:rsid w:val="00B9589F"/>
    <w:rPr>
      <w:color w:val="605E5C"/>
      <w:shd w:val="clear" w:color="auto" w:fill="E1DFDD"/>
    </w:rPr>
  </w:style>
  <w:style w:type="character" w:customStyle="1" w:styleId="js-gis-phone-underline">
    <w:name w:val="js-gis-phone-underline"/>
    <w:rsid w:val="00B9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201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7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ceo@legalbaltic.ru</dc:creator>
  <cp:keywords/>
  <dc:description/>
  <cp:lastModifiedBy>Олег Ефимов</cp:lastModifiedBy>
  <cp:revision>12</cp:revision>
  <dcterms:created xsi:type="dcterms:W3CDTF">2018-09-05T11:10:00Z</dcterms:created>
  <dcterms:modified xsi:type="dcterms:W3CDTF">2018-09-05T11:39:00Z</dcterms:modified>
</cp:coreProperties>
</file>